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26A2" w14:textId="14FE3626" w:rsidR="00A50BC2" w:rsidRPr="00511E53" w:rsidRDefault="00FF5E69" w:rsidP="00A50BC2">
      <w:pPr>
        <w:pStyle w:val="Default"/>
        <w:jc w:val="center"/>
        <w:rPr>
          <w:rFonts w:ascii="Arial" w:hAnsi="Arial" w:cs="Arial"/>
          <w:b/>
          <w:bCs/>
          <w:color w:val="EE0000"/>
          <w:sz w:val="64"/>
          <w:szCs w:val="64"/>
        </w:rPr>
      </w:pPr>
      <w:r w:rsidRPr="00511E53">
        <w:rPr>
          <w:rFonts w:ascii="Arial" w:hAnsi="Arial" w:cs="Arial"/>
          <w:b/>
          <w:bCs/>
          <w:noProof/>
          <w:color w:val="EE0000"/>
          <w:sz w:val="64"/>
          <w:szCs w:val="64"/>
        </w:rPr>
        <w:drawing>
          <wp:anchor distT="0" distB="0" distL="114300" distR="114300" simplePos="0" relativeHeight="251659264" behindDoc="0" locked="0" layoutInCell="1" allowOverlap="1" wp14:anchorId="0AE5F429" wp14:editId="5C9A914B">
            <wp:simplePos x="0" y="0"/>
            <wp:positionH relativeFrom="column">
              <wp:posOffset>5069840</wp:posOffset>
            </wp:positionH>
            <wp:positionV relativeFrom="paragraph">
              <wp:posOffset>-311785</wp:posOffset>
            </wp:positionV>
            <wp:extent cx="768350" cy="1009266"/>
            <wp:effectExtent l="0" t="0" r="0" b="0"/>
            <wp:wrapNone/>
            <wp:docPr id="2142138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291" cy="1015756"/>
                    </a:xfrm>
                    <a:prstGeom prst="rect">
                      <a:avLst/>
                    </a:prstGeom>
                    <a:noFill/>
                  </pic:spPr>
                </pic:pic>
              </a:graphicData>
            </a:graphic>
            <wp14:sizeRelH relativeFrom="page">
              <wp14:pctWidth>0</wp14:pctWidth>
            </wp14:sizeRelH>
            <wp14:sizeRelV relativeFrom="page">
              <wp14:pctHeight>0</wp14:pctHeight>
            </wp14:sizeRelV>
          </wp:anchor>
        </w:drawing>
      </w:r>
      <w:r w:rsidRPr="00511E53">
        <w:rPr>
          <w:rFonts w:ascii="Arial" w:hAnsi="Arial" w:cs="Arial"/>
          <w:b/>
          <w:bCs/>
          <w:noProof/>
          <w:color w:val="EE0000"/>
          <w:sz w:val="64"/>
          <w:szCs w:val="64"/>
        </w:rPr>
        <w:drawing>
          <wp:anchor distT="0" distB="0" distL="114300" distR="114300" simplePos="0" relativeHeight="251660288" behindDoc="0" locked="0" layoutInCell="1" allowOverlap="1" wp14:anchorId="46F0A8F7" wp14:editId="49C96FE0">
            <wp:simplePos x="0" y="0"/>
            <wp:positionH relativeFrom="column">
              <wp:posOffset>315595</wp:posOffset>
            </wp:positionH>
            <wp:positionV relativeFrom="paragraph">
              <wp:posOffset>-324485</wp:posOffset>
            </wp:positionV>
            <wp:extent cx="778963" cy="1022350"/>
            <wp:effectExtent l="0" t="0" r="0" b="0"/>
            <wp:wrapNone/>
            <wp:docPr id="1246038340" name="Picture 3" descr="A logo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38340" name="Picture 3" descr="A logo of a coat of arm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8963" cy="1022350"/>
                    </a:xfrm>
                    <a:prstGeom prst="rect">
                      <a:avLst/>
                    </a:prstGeom>
                    <a:noFill/>
                  </pic:spPr>
                </pic:pic>
              </a:graphicData>
            </a:graphic>
            <wp14:sizeRelH relativeFrom="page">
              <wp14:pctWidth>0</wp14:pctWidth>
            </wp14:sizeRelH>
            <wp14:sizeRelV relativeFrom="page">
              <wp14:pctHeight>0</wp14:pctHeight>
            </wp14:sizeRelV>
          </wp:anchor>
        </w:drawing>
      </w:r>
      <w:r w:rsidR="00BA6C9F" w:rsidRPr="00511E53">
        <w:rPr>
          <w:rFonts w:ascii="Arial" w:hAnsi="Arial" w:cs="Arial"/>
          <w:b/>
          <w:bCs/>
          <w:noProof/>
          <w:color w:val="EE0000"/>
          <w:sz w:val="64"/>
          <w:szCs w:val="64"/>
        </w:rPr>
        <w:drawing>
          <wp:anchor distT="0" distB="0" distL="114300" distR="114300" simplePos="0" relativeHeight="251658240" behindDoc="0" locked="0" layoutInCell="1" allowOverlap="1" wp14:anchorId="32E8AC1B" wp14:editId="0587B8B4">
            <wp:simplePos x="0" y="0"/>
            <wp:positionH relativeFrom="column">
              <wp:posOffset>6858000</wp:posOffset>
            </wp:positionH>
            <wp:positionV relativeFrom="paragraph">
              <wp:posOffset>-313055</wp:posOffset>
            </wp:positionV>
            <wp:extent cx="914400" cy="1201420"/>
            <wp:effectExtent l="0" t="0" r="0" b="0"/>
            <wp:wrapNone/>
            <wp:docPr id="1095261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01420"/>
                    </a:xfrm>
                    <a:prstGeom prst="rect">
                      <a:avLst/>
                    </a:prstGeom>
                    <a:noFill/>
                  </pic:spPr>
                </pic:pic>
              </a:graphicData>
            </a:graphic>
            <wp14:sizeRelH relativeFrom="page">
              <wp14:pctWidth>0</wp14:pctWidth>
            </wp14:sizeRelH>
            <wp14:sizeRelV relativeFrom="page">
              <wp14:pctHeight>0</wp14:pctHeight>
            </wp14:sizeRelV>
          </wp:anchor>
        </w:drawing>
      </w:r>
      <w:r w:rsidR="004B3D52" w:rsidRPr="00511E53">
        <w:rPr>
          <w:rFonts w:ascii="Arial" w:hAnsi="Arial" w:cs="Arial"/>
          <w:b/>
          <w:bCs/>
          <w:color w:val="EE0000"/>
          <w:sz w:val="64"/>
          <w:szCs w:val="64"/>
        </w:rPr>
        <w:t>Canterbury Archers</w:t>
      </w:r>
    </w:p>
    <w:p w14:paraId="4812A8CC" w14:textId="6347DDC1" w:rsidR="00EA1B6E" w:rsidRPr="009879C0" w:rsidRDefault="00EA1B6E" w:rsidP="00A50BC2">
      <w:pPr>
        <w:pStyle w:val="Default"/>
        <w:jc w:val="center"/>
        <w:rPr>
          <w:rFonts w:ascii="Arial" w:hAnsi="Arial" w:cs="Arial"/>
          <w:sz w:val="52"/>
          <w:szCs w:val="52"/>
        </w:rPr>
      </w:pPr>
      <w:r w:rsidRPr="009879C0">
        <w:rPr>
          <w:rFonts w:ascii="Arial" w:hAnsi="Arial" w:cs="Arial"/>
          <w:b/>
          <w:bCs/>
          <w:color w:val="FF0000"/>
          <w:sz w:val="52"/>
          <w:szCs w:val="52"/>
        </w:rPr>
        <w:t>Shoot</w:t>
      </w:r>
    </w:p>
    <w:p w14:paraId="66EDE4FD" w14:textId="58F40774" w:rsidR="00BC3E7A" w:rsidRPr="00BC3E7A" w:rsidRDefault="00BC3E7A" w:rsidP="00D34199">
      <w:pPr>
        <w:pStyle w:val="Default"/>
        <w:jc w:val="center"/>
        <w:rPr>
          <w:rFonts w:ascii="Arial" w:hAnsi="Arial" w:cs="Arial"/>
          <w:b/>
          <w:bCs/>
          <w:sz w:val="16"/>
          <w:szCs w:val="16"/>
        </w:rPr>
      </w:pPr>
    </w:p>
    <w:p w14:paraId="0EE28184" w14:textId="234CC341" w:rsidR="00EA1B6E" w:rsidRPr="00511E53" w:rsidRDefault="00FA68FB" w:rsidP="00D34199">
      <w:pPr>
        <w:pStyle w:val="Default"/>
        <w:jc w:val="center"/>
        <w:rPr>
          <w:rFonts w:ascii="Arial" w:hAnsi="Arial" w:cs="Arial"/>
          <w:b/>
          <w:bCs/>
          <w:color w:val="0070C0"/>
          <w:sz w:val="36"/>
          <w:szCs w:val="36"/>
        </w:rPr>
      </w:pPr>
      <w:r w:rsidRPr="00511E53">
        <w:rPr>
          <w:rFonts w:ascii="Arial" w:hAnsi="Arial" w:cs="Arial"/>
          <w:b/>
          <w:bCs/>
          <w:color w:val="0070C0"/>
          <w:sz w:val="36"/>
          <w:szCs w:val="36"/>
        </w:rPr>
        <w:t>o</w:t>
      </w:r>
      <w:r w:rsidR="00EA1B6E" w:rsidRPr="00511E53">
        <w:rPr>
          <w:rFonts w:ascii="Arial" w:hAnsi="Arial" w:cs="Arial"/>
          <w:b/>
          <w:bCs/>
          <w:color w:val="0070C0"/>
          <w:sz w:val="36"/>
          <w:szCs w:val="36"/>
        </w:rPr>
        <w:t xml:space="preserve">n </w:t>
      </w:r>
      <w:r w:rsidR="00EA1B6E" w:rsidRPr="00511E53">
        <w:rPr>
          <w:rFonts w:ascii="Arial" w:hAnsi="Arial" w:cs="Arial"/>
          <w:b/>
          <w:bCs/>
          <w:color w:val="0070C0"/>
          <w:sz w:val="36"/>
          <w:szCs w:val="36"/>
          <w:u w:val="single"/>
        </w:rPr>
        <w:t>Saturday 1</w:t>
      </w:r>
      <w:r w:rsidR="003803B2">
        <w:rPr>
          <w:rFonts w:ascii="Arial" w:hAnsi="Arial" w:cs="Arial"/>
          <w:b/>
          <w:bCs/>
          <w:color w:val="0070C0"/>
          <w:sz w:val="36"/>
          <w:szCs w:val="36"/>
          <w:u w:val="single"/>
        </w:rPr>
        <w:t>8</w:t>
      </w:r>
      <w:r w:rsidR="00EA1B6E" w:rsidRPr="00511E53">
        <w:rPr>
          <w:rFonts w:ascii="Arial" w:hAnsi="Arial" w:cs="Arial"/>
          <w:b/>
          <w:bCs/>
          <w:color w:val="0070C0"/>
          <w:sz w:val="36"/>
          <w:szCs w:val="36"/>
          <w:u w:val="single"/>
          <w:vertAlign w:val="superscript"/>
        </w:rPr>
        <w:t>th</w:t>
      </w:r>
      <w:r w:rsidR="00EA1B6E" w:rsidRPr="00511E53">
        <w:rPr>
          <w:rFonts w:ascii="Arial" w:hAnsi="Arial" w:cs="Arial"/>
          <w:b/>
          <w:bCs/>
          <w:color w:val="0070C0"/>
          <w:sz w:val="36"/>
          <w:szCs w:val="36"/>
          <w:u w:val="single"/>
        </w:rPr>
        <w:t xml:space="preserve"> July</w:t>
      </w:r>
      <w:r w:rsidR="00EA1B6E" w:rsidRPr="00511E53">
        <w:rPr>
          <w:rFonts w:ascii="Arial" w:hAnsi="Arial" w:cs="Arial"/>
          <w:b/>
          <w:bCs/>
          <w:color w:val="0070C0"/>
          <w:sz w:val="36"/>
          <w:szCs w:val="36"/>
        </w:rPr>
        <w:t xml:space="preserve"> at</w:t>
      </w:r>
    </w:p>
    <w:p w14:paraId="228F4B8B" w14:textId="59CB5461" w:rsidR="00EA1B6E" w:rsidRPr="00511E53" w:rsidRDefault="00EA1B6E" w:rsidP="00D34199">
      <w:pPr>
        <w:pStyle w:val="Default"/>
        <w:jc w:val="center"/>
        <w:rPr>
          <w:rFonts w:ascii="Arial" w:hAnsi="Arial" w:cs="Arial"/>
          <w:color w:val="0070C0"/>
          <w:sz w:val="36"/>
          <w:szCs w:val="36"/>
        </w:rPr>
      </w:pPr>
      <w:r w:rsidRPr="00511E53">
        <w:rPr>
          <w:rFonts w:ascii="Arial" w:hAnsi="Arial" w:cs="Arial"/>
          <w:b/>
          <w:bCs/>
          <w:color w:val="0070C0"/>
          <w:sz w:val="36"/>
          <w:szCs w:val="36"/>
        </w:rPr>
        <w:t>The Archbishop’s School,</w:t>
      </w:r>
    </w:p>
    <w:p w14:paraId="6E51DBE0" w14:textId="528D4259" w:rsidR="00EA1B6E" w:rsidRPr="00511E53" w:rsidRDefault="00EA1B6E" w:rsidP="00D34199">
      <w:pPr>
        <w:pStyle w:val="Default"/>
        <w:jc w:val="center"/>
        <w:rPr>
          <w:rFonts w:ascii="Arial" w:hAnsi="Arial" w:cs="Arial"/>
          <w:color w:val="0070C0"/>
          <w:sz w:val="36"/>
          <w:szCs w:val="36"/>
        </w:rPr>
      </w:pPr>
      <w:r w:rsidRPr="00511E53">
        <w:rPr>
          <w:rFonts w:ascii="Arial" w:hAnsi="Arial" w:cs="Arial"/>
          <w:b/>
          <w:bCs/>
          <w:color w:val="0070C0"/>
          <w:sz w:val="36"/>
          <w:szCs w:val="36"/>
        </w:rPr>
        <w:t>St. Stephen’s Hill, Canterbury, Kent CT</w:t>
      </w:r>
      <w:r w:rsidR="00A50BC2" w:rsidRPr="00511E53">
        <w:rPr>
          <w:rFonts w:ascii="Arial" w:hAnsi="Arial" w:cs="Arial"/>
          <w:b/>
          <w:bCs/>
          <w:color w:val="0070C0"/>
          <w:sz w:val="36"/>
          <w:szCs w:val="36"/>
        </w:rPr>
        <w:t>2 7AP</w:t>
      </w:r>
    </w:p>
    <w:p w14:paraId="70DBB88D" w14:textId="77777777" w:rsidR="00D34199" w:rsidRPr="00511E53" w:rsidRDefault="00D34199" w:rsidP="00EA1B6E">
      <w:pPr>
        <w:pStyle w:val="Default"/>
        <w:rPr>
          <w:rFonts w:ascii="Arial" w:hAnsi="Arial" w:cs="Arial"/>
          <w:b/>
          <w:bCs/>
          <w:color w:val="0070C0"/>
          <w:sz w:val="28"/>
          <w:szCs w:val="28"/>
        </w:rPr>
      </w:pPr>
    </w:p>
    <w:p w14:paraId="556D0C0C" w14:textId="5051E56F" w:rsidR="00EA1B6E" w:rsidRPr="00511E53" w:rsidRDefault="00EA1B6E" w:rsidP="00F2599D">
      <w:pPr>
        <w:pStyle w:val="Default"/>
        <w:rPr>
          <w:rFonts w:ascii="Arial" w:hAnsi="Arial" w:cs="Arial"/>
          <w:b/>
          <w:bCs/>
          <w:color w:val="0070C0"/>
          <w:sz w:val="28"/>
          <w:szCs w:val="28"/>
        </w:rPr>
      </w:pPr>
      <w:r w:rsidRPr="00511E53">
        <w:rPr>
          <w:rFonts w:ascii="Arial" w:hAnsi="Arial" w:cs="Arial"/>
          <w:b/>
          <w:bCs/>
          <w:color w:val="0070C0"/>
          <w:sz w:val="28"/>
          <w:szCs w:val="28"/>
        </w:rPr>
        <w:t xml:space="preserve">Western Round - 4 dozen arrows at 60 yards &amp; 4 dozen at 50 yards </w:t>
      </w:r>
    </w:p>
    <w:p w14:paraId="537402F2" w14:textId="60078079" w:rsidR="00EA1B6E" w:rsidRPr="00511E53" w:rsidRDefault="00EA1B6E" w:rsidP="00F2599D">
      <w:pPr>
        <w:pStyle w:val="Default"/>
        <w:ind w:firstLine="720"/>
        <w:rPr>
          <w:rFonts w:ascii="Arial" w:hAnsi="Arial" w:cs="Arial"/>
          <w:b/>
          <w:bCs/>
          <w:color w:val="0070C0"/>
          <w:sz w:val="28"/>
          <w:szCs w:val="28"/>
        </w:rPr>
      </w:pPr>
      <w:r w:rsidRPr="00511E53">
        <w:rPr>
          <w:rFonts w:ascii="Arial" w:hAnsi="Arial" w:cs="Arial"/>
          <w:b/>
          <w:bCs/>
          <w:color w:val="0070C0"/>
          <w:sz w:val="28"/>
          <w:szCs w:val="28"/>
        </w:rPr>
        <w:t>Juniors/inexperienced archers can shoot 50/40 or 30/20</w:t>
      </w:r>
    </w:p>
    <w:p w14:paraId="65564B08" w14:textId="77777777" w:rsidR="00BC3E7A" w:rsidRPr="00511E53" w:rsidRDefault="00BC3E7A" w:rsidP="00F2599D">
      <w:pPr>
        <w:pStyle w:val="Default"/>
        <w:ind w:firstLine="720"/>
        <w:rPr>
          <w:rFonts w:ascii="Arial" w:hAnsi="Arial" w:cs="Arial"/>
          <w:color w:val="0070C0"/>
        </w:rPr>
      </w:pPr>
    </w:p>
    <w:p w14:paraId="5BD71AC9" w14:textId="6D67756D" w:rsidR="00B803AC" w:rsidRPr="00B803AC" w:rsidRDefault="00B803AC" w:rsidP="00B803AC">
      <w:pPr>
        <w:pStyle w:val="ListParagraph"/>
        <w:spacing w:after="0" w:line="240" w:lineRule="auto"/>
        <w:rPr>
          <w:b/>
          <w:bCs/>
          <w:color w:val="0070C0"/>
        </w:rPr>
      </w:pPr>
      <w:r w:rsidRPr="00B803AC">
        <w:rPr>
          <w:b/>
          <w:bCs/>
          <w:color w:val="0070C0"/>
        </w:rPr>
        <w:t xml:space="preserve">Current AGB </w:t>
      </w:r>
      <w:r>
        <w:rPr>
          <w:b/>
          <w:bCs/>
          <w:color w:val="0070C0"/>
        </w:rPr>
        <w:t xml:space="preserve">or FITA </w:t>
      </w:r>
      <w:r w:rsidRPr="00B803AC">
        <w:rPr>
          <w:b/>
          <w:bCs/>
          <w:color w:val="0070C0"/>
        </w:rPr>
        <w:t xml:space="preserve">membership must be </w:t>
      </w:r>
      <w:r>
        <w:rPr>
          <w:b/>
          <w:bCs/>
          <w:color w:val="0070C0"/>
        </w:rPr>
        <w:t>provided</w:t>
      </w:r>
      <w:r w:rsidRPr="00B803AC">
        <w:rPr>
          <w:b/>
          <w:bCs/>
          <w:color w:val="0070C0"/>
        </w:rPr>
        <w:t>.</w:t>
      </w:r>
    </w:p>
    <w:p w14:paraId="24A1EEE8" w14:textId="6305CC0C" w:rsidR="00EA1B6E" w:rsidRPr="00511E53" w:rsidRDefault="00EA1B6E" w:rsidP="00F2599D">
      <w:pPr>
        <w:pStyle w:val="Default"/>
        <w:ind w:firstLine="720"/>
        <w:rPr>
          <w:rFonts w:ascii="Arial" w:hAnsi="Arial" w:cs="Arial"/>
          <w:color w:val="0070C0"/>
        </w:rPr>
      </w:pPr>
      <w:r w:rsidRPr="00511E53">
        <w:rPr>
          <w:rFonts w:ascii="Arial" w:hAnsi="Arial" w:cs="Arial"/>
          <w:color w:val="0070C0"/>
        </w:rPr>
        <w:t xml:space="preserve">Archers welcome from 9:00 am </w:t>
      </w:r>
    </w:p>
    <w:p w14:paraId="6E2D409F" w14:textId="7F9BE057" w:rsidR="00EA1B6E" w:rsidRPr="00511E53" w:rsidRDefault="00EA1B6E" w:rsidP="00F2599D">
      <w:pPr>
        <w:pStyle w:val="Default"/>
        <w:ind w:firstLine="720"/>
        <w:rPr>
          <w:rFonts w:ascii="Arial" w:hAnsi="Arial" w:cs="Arial"/>
          <w:color w:val="0070C0"/>
        </w:rPr>
      </w:pPr>
      <w:r w:rsidRPr="00511E53">
        <w:rPr>
          <w:rFonts w:ascii="Arial" w:hAnsi="Arial" w:cs="Arial"/>
          <w:color w:val="0070C0"/>
        </w:rPr>
        <w:t>Assembly 10.</w:t>
      </w:r>
      <w:r w:rsidR="00BA0BD3" w:rsidRPr="00511E53">
        <w:rPr>
          <w:rFonts w:ascii="Arial" w:hAnsi="Arial" w:cs="Arial"/>
          <w:color w:val="0070C0"/>
        </w:rPr>
        <w:t>15</w:t>
      </w:r>
      <w:r w:rsidRPr="00511E53">
        <w:rPr>
          <w:rFonts w:ascii="Arial" w:hAnsi="Arial" w:cs="Arial"/>
          <w:color w:val="0070C0"/>
        </w:rPr>
        <w:t xml:space="preserve"> am </w:t>
      </w:r>
      <w:r w:rsidR="00D7735D" w:rsidRPr="00511E53">
        <w:rPr>
          <w:rFonts w:ascii="Arial" w:hAnsi="Arial" w:cs="Arial"/>
          <w:color w:val="0070C0"/>
        </w:rPr>
        <w:t xml:space="preserve">   </w:t>
      </w:r>
      <w:r w:rsidR="005D29A1" w:rsidRPr="00511E53">
        <w:rPr>
          <w:rFonts w:ascii="Arial" w:hAnsi="Arial" w:cs="Arial"/>
          <w:color w:val="0070C0"/>
        </w:rPr>
        <w:t xml:space="preserve">   </w:t>
      </w:r>
      <w:r w:rsidRPr="00511E53">
        <w:rPr>
          <w:rFonts w:ascii="Arial" w:hAnsi="Arial" w:cs="Arial"/>
          <w:color w:val="0070C0"/>
        </w:rPr>
        <w:t xml:space="preserve">Shoot commences 10.30 </w:t>
      </w:r>
    </w:p>
    <w:p w14:paraId="5915092C" w14:textId="378EE1C5" w:rsidR="00EA1B6E" w:rsidRPr="00511E53" w:rsidRDefault="00EA1B6E" w:rsidP="00F2599D">
      <w:pPr>
        <w:pStyle w:val="Default"/>
        <w:ind w:firstLine="720"/>
        <w:rPr>
          <w:rFonts w:ascii="Arial" w:hAnsi="Arial" w:cs="Arial"/>
          <w:color w:val="0070C0"/>
        </w:rPr>
      </w:pPr>
      <w:r w:rsidRPr="00511E53">
        <w:rPr>
          <w:rFonts w:ascii="Arial" w:hAnsi="Arial" w:cs="Arial"/>
          <w:color w:val="0070C0"/>
        </w:rPr>
        <w:t>B</w:t>
      </w:r>
      <w:r w:rsidR="00F2599D" w:rsidRPr="00511E53">
        <w:rPr>
          <w:rFonts w:ascii="Arial" w:hAnsi="Arial" w:cs="Arial"/>
          <w:color w:val="0070C0"/>
        </w:rPr>
        <w:t xml:space="preserve">acon </w:t>
      </w:r>
      <w:r w:rsidR="00B803AC">
        <w:rPr>
          <w:rFonts w:ascii="Arial" w:hAnsi="Arial" w:cs="Arial"/>
          <w:color w:val="0070C0"/>
        </w:rPr>
        <w:t xml:space="preserve">(or veg option) </w:t>
      </w:r>
      <w:r w:rsidR="00F2599D" w:rsidRPr="00511E53">
        <w:rPr>
          <w:rFonts w:ascii="Arial" w:hAnsi="Arial" w:cs="Arial"/>
          <w:color w:val="0070C0"/>
        </w:rPr>
        <w:t>butty on arrival</w:t>
      </w:r>
    </w:p>
    <w:p w14:paraId="4F8AF7D3" w14:textId="77777777" w:rsidR="00A50BC2" w:rsidRPr="00511E53" w:rsidRDefault="00A50BC2" w:rsidP="00F2599D">
      <w:pPr>
        <w:pStyle w:val="Default"/>
        <w:ind w:firstLine="720"/>
        <w:rPr>
          <w:rFonts w:ascii="Arial" w:hAnsi="Arial" w:cs="Arial"/>
          <w:color w:val="0070C0"/>
        </w:rPr>
      </w:pPr>
      <w:r w:rsidRPr="00511E53">
        <w:rPr>
          <w:rFonts w:ascii="Arial" w:hAnsi="Arial" w:cs="Arial"/>
          <w:color w:val="0070C0"/>
        </w:rPr>
        <w:t>Large car park</w:t>
      </w:r>
    </w:p>
    <w:p w14:paraId="170DCF1A" w14:textId="392B5C91" w:rsidR="00EA1B6E" w:rsidRPr="00511E53" w:rsidRDefault="00EA1B6E" w:rsidP="00F2599D">
      <w:pPr>
        <w:pStyle w:val="Default"/>
        <w:rPr>
          <w:rFonts w:ascii="Arial" w:hAnsi="Arial" w:cs="Arial"/>
          <w:color w:val="0070C0"/>
          <w:sz w:val="16"/>
          <w:szCs w:val="16"/>
        </w:rPr>
      </w:pPr>
      <w:r w:rsidRPr="00511E53">
        <w:rPr>
          <w:rFonts w:ascii="Arial" w:hAnsi="Arial" w:cs="Arial"/>
          <w:color w:val="0070C0"/>
          <w:sz w:val="28"/>
          <w:szCs w:val="28"/>
        </w:rPr>
        <w:t xml:space="preserve"> </w:t>
      </w:r>
    </w:p>
    <w:p w14:paraId="07CEE46D" w14:textId="04DDA692" w:rsidR="00EA1B6E" w:rsidRPr="00511E53" w:rsidRDefault="00EA1B6E" w:rsidP="005D29A1">
      <w:pPr>
        <w:spacing w:after="0" w:line="240" w:lineRule="auto"/>
        <w:rPr>
          <w:color w:val="0070C0"/>
        </w:rPr>
      </w:pPr>
      <w:r w:rsidRPr="00511E53">
        <w:rPr>
          <w:color w:val="0070C0"/>
        </w:rPr>
        <w:t xml:space="preserve">Canterbury Archers wish to make it clear that they are unable to accept any responsibility for the loss or damage to any archery equipment during this tournament. Archers are advised to arrange their own insurance cover to meet any such eventuality. No responsibility is accepted for damage to any arrows which miss the target or arrows, carbon or otherwise, passing through the boss. </w:t>
      </w:r>
    </w:p>
    <w:p w14:paraId="5B3C565C" w14:textId="196E50C5" w:rsidR="009722D1" w:rsidRPr="00DA4930" w:rsidRDefault="00EA1B6E" w:rsidP="00DA4930">
      <w:pPr>
        <w:pStyle w:val="ListParagraph"/>
        <w:numPr>
          <w:ilvl w:val="0"/>
          <w:numId w:val="1"/>
        </w:numPr>
        <w:spacing w:after="0" w:line="240" w:lineRule="auto"/>
        <w:rPr>
          <w:b/>
          <w:bCs/>
          <w:color w:val="FF0000"/>
        </w:rPr>
      </w:pPr>
      <w:r w:rsidRPr="00DA4930">
        <w:rPr>
          <w:b/>
          <w:bCs/>
          <w:color w:val="FF0000"/>
        </w:rPr>
        <w:t>Please note it is a requirement that no more than 6 arrows will be allowed on the shooting line.</w:t>
      </w:r>
      <w:r w:rsidR="00DA4930" w:rsidRPr="00DA4930">
        <w:rPr>
          <w:b/>
          <w:bCs/>
          <w:color w:val="FF0000"/>
        </w:rPr>
        <w:t xml:space="preserve"> Every arrow must be clearly identified with the archer’s initials</w:t>
      </w:r>
    </w:p>
    <w:p w14:paraId="13978267" w14:textId="77777777" w:rsidR="00DA4930" w:rsidRDefault="00F2599D" w:rsidP="00DA4930">
      <w:pPr>
        <w:pStyle w:val="ListParagraph"/>
        <w:numPr>
          <w:ilvl w:val="0"/>
          <w:numId w:val="1"/>
        </w:numPr>
        <w:spacing w:after="0" w:line="240" w:lineRule="auto"/>
        <w:rPr>
          <w:b/>
          <w:bCs/>
          <w:color w:val="FF0000"/>
        </w:rPr>
      </w:pPr>
      <w:r w:rsidRPr="00DA4930">
        <w:rPr>
          <w:b/>
          <w:bCs/>
          <w:color w:val="FF0000"/>
        </w:rPr>
        <w:t xml:space="preserve">You will need to check in the number of arrows you bring and leave with to ensure no arrows are left on the school field. </w:t>
      </w:r>
      <w:r w:rsidR="00803DA2" w:rsidRPr="00DA4930">
        <w:rPr>
          <w:b/>
          <w:bCs/>
          <w:color w:val="FF0000"/>
        </w:rPr>
        <w:t>Please note, t</w:t>
      </w:r>
      <w:r w:rsidRPr="00DA4930">
        <w:rPr>
          <w:b/>
          <w:bCs/>
          <w:color w:val="FF0000"/>
        </w:rPr>
        <w:t xml:space="preserve">his shoot is on a school field, </w:t>
      </w:r>
      <w:r w:rsidRPr="00DA4930">
        <w:rPr>
          <w:b/>
          <w:bCs/>
          <w:color w:val="FF0000"/>
          <w:u w:val="single"/>
        </w:rPr>
        <w:t>no full carbon arrows allowed</w:t>
      </w:r>
      <w:r w:rsidRPr="00DA4930">
        <w:rPr>
          <w:b/>
          <w:bCs/>
          <w:color w:val="FF0000"/>
        </w:rPr>
        <w:t>.</w:t>
      </w:r>
      <w:r w:rsidR="00803DA2" w:rsidRPr="00DA4930">
        <w:rPr>
          <w:b/>
          <w:bCs/>
          <w:color w:val="FF0000"/>
        </w:rPr>
        <w:t xml:space="preserve">  </w:t>
      </w:r>
    </w:p>
    <w:p w14:paraId="3214C9DC" w14:textId="1CC02D53" w:rsidR="007D70E5" w:rsidRPr="00DA4930" w:rsidRDefault="00803DA2" w:rsidP="00DA4930">
      <w:pPr>
        <w:pStyle w:val="ListParagraph"/>
        <w:numPr>
          <w:ilvl w:val="0"/>
          <w:numId w:val="1"/>
        </w:numPr>
        <w:spacing w:after="0" w:line="240" w:lineRule="auto"/>
        <w:rPr>
          <w:b/>
          <w:bCs/>
          <w:color w:val="FF0000"/>
        </w:rPr>
      </w:pPr>
      <w:r w:rsidRPr="00DA4930">
        <w:rPr>
          <w:b/>
          <w:bCs/>
          <w:color w:val="FF0000"/>
        </w:rPr>
        <w:t>The school operates a n</w:t>
      </w:r>
      <w:r w:rsidR="007D70E5" w:rsidRPr="00DA4930">
        <w:rPr>
          <w:b/>
          <w:bCs/>
          <w:color w:val="FF0000"/>
        </w:rPr>
        <w:t xml:space="preserve">o smoking or vaping </w:t>
      </w:r>
      <w:r w:rsidRPr="00DA4930">
        <w:rPr>
          <w:b/>
          <w:bCs/>
          <w:color w:val="FF0000"/>
        </w:rPr>
        <w:t>policy within</w:t>
      </w:r>
      <w:r w:rsidR="007D70E5" w:rsidRPr="00DA4930">
        <w:rPr>
          <w:b/>
          <w:bCs/>
          <w:color w:val="FF0000"/>
        </w:rPr>
        <w:t xml:space="preserve"> the site and dogs </w:t>
      </w:r>
      <w:r w:rsidRPr="00DA4930">
        <w:rPr>
          <w:b/>
          <w:bCs/>
          <w:color w:val="FF0000"/>
        </w:rPr>
        <w:t>are not permitted</w:t>
      </w:r>
      <w:r w:rsidR="00054FB4" w:rsidRPr="00DA4930">
        <w:rPr>
          <w:b/>
          <w:bCs/>
          <w:color w:val="FF0000"/>
        </w:rPr>
        <w:t>.</w:t>
      </w:r>
    </w:p>
    <w:p w14:paraId="1CDFB199" w14:textId="77777777" w:rsidR="00042BF2" w:rsidRPr="00C36209" w:rsidRDefault="00042BF2" w:rsidP="00042BF2">
      <w:pPr>
        <w:spacing w:after="0" w:line="240" w:lineRule="auto"/>
        <w:rPr>
          <w:b/>
          <w:bCs/>
          <w:sz w:val="16"/>
          <w:szCs w:val="16"/>
        </w:rPr>
      </w:pPr>
    </w:p>
    <w:p w14:paraId="0EA63A79" w14:textId="40173DA5" w:rsidR="00EA1B6E" w:rsidRPr="00511E53" w:rsidRDefault="00EA1B6E" w:rsidP="00042BF2">
      <w:pPr>
        <w:spacing w:after="0" w:line="240" w:lineRule="auto"/>
        <w:rPr>
          <w:b/>
          <w:bCs/>
          <w:color w:val="0070C0"/>
        </w:rPr>
      </w:pPr>
      <w:r w:rsidRPr="00511E53">
        <w:rPr>
          <w:b/>
          <w:bCs/>
          <w:color w:val="0070C0"/>
          <w:u w:val="single"/>
        </w:rPr>
        <w:t>Round</w:t>
      </w:r>
      <w:r w:rsidRPr="00511E53">
        <w:rPr>
          <w:color w:val="0070C0"/>
        </w:rPr>
        <w:t xml:space="preserve">: </w:t>
      </w:r>
      <w:r w:rsidRPr="00511E53">
        <w:rPr>
          <w:b/>
          <w:bCs/>
          <w:color w:val="0070C0"/>
        </w:rPr>
        <w:t>WESTERN</w:t>
      </w:r>
      <w:r w:rsidR="00E547B4" w:rsidRPr="00511E53">
        <w:rPr>
          <w:b/>
          <w:bCs/>
          <w:color w:val="0070C0"/>
        </w:rPr>
        <w:t>S</w:t>
      </w:r>
      <w:r w:rsidRPr="00511E53">
        <w:rPr>
          <w:b/>
          <w:bCs/>
          <w:color w:val="0070C0"/>
        </w:rPr>
        <w:t xml:space="preserve"> </w:t>
      </w:r>
    </w:p>
    <w:p w14:paraId="5B0472EC" w14:textId="0710090D" w:rsidR="00EA1B6E" w:rsidRPr="00511E53" w:rsidRDefault="00EA1B6E" w:rsidP="00042BF2">
      <w:pPr>
        <w:rPr>
          <w:color w:val="0070C0"/>
        </w:rPr>
      </w:pPr>
      <w:r w:rsidRPr="00511E53">
        <w:rPr>
          <w:b/>
          <w:bCs/>
          <w:color w:val="0070C0"/>
          <w:u w:val="single"/>
        </w:rPr>
        <w:t>Bow Types</w:t>
      </w:r>
      <w:r w:rsidRPr="00511E53">
        <w:rPr>
          <w:b/>
          <w:bCs/>
          <w:color w:val="0070C0"/>
        </w:rPr>
        <w:t xml:space="preserve">: </w:t>
      </w:r>
      <w:r w:rsidR="00474662" w:rsidRPr="00511E53">
        <w:rPr>
          <w:b/>
          <w:bCs/>
          <w:color w:val="0070C0"/>
        </w:rPr>
        <w:t xml:space="preserve"> </w:t>
      </w:r>
      <w:r w:rsidRPr="00511E53">
        <w:rPr>
          <w:color w:val="0070C0"/>
        </w:rPr>
        <w:t xml:space="preserve">Recurve   </w:t>
      </w:r>
      <w:r w:rsidR="00474662" w:rsidRPr="00511E53">
        <w:rPr>
          <w:color w:val="0070C0"/>
        </w:rPr>
        <w:t xml:space="preserve"> </w:t>
      </w:r>
      <w:r w:rsidRPr="00511E53">
        <w:rPr>
          <w:color w:val="0070C0"/>
        </w:rPr>
        <w:t xml:space="preserve">Compound </w:t>
      </w:r>
      <w:r w:rsidR="00474662" w:rsidRPr="00511E53">
        <w:rPr>
          <w:color w:val="0070C0"/>
        </w:rPr>
        <w:t xml:space="preserve"> </w:t>
      </w:r>
      <w:r w:rsidRPr="00511E53">
        <w:rPr>
          <w:color w:val="0070C0"/>
        </w:rPr>
        <w:t xml:space="preserve">  Longbow   </w:t>
      </w:r>
      <w:r w:rsidR="00474662" w:rsidRPr="00511E53">
        <w:rPr>
          <w:color w:val="0070C0"/>
        </w:rPr>
        <w:t xml:space="preserve"> </w:t>
      </w:r>
      <w:r w:rsidRPr="00511E53">
        <w:rPr>
          <w:color w:val="0070C0"/>
        </w:rPr>
        <w:t xml:space="preserve"> Barebow. </w:t>
      </w:r>
    </w:p>
    <w:p w14:paraId="54B99E0D" w14:textId="612CAF78" w:rsidR="00EA1B6E" w:rsidRPr="00511E53" w:rsidRDefault="00EA1B6E" w:rsidP="00042BF2">
      <w:pPr>
        <w:rPr>
          <w:color w:val="0070C0"/>
        </w:rPr>
      </w:pPr>
      <w:r w:rsidRPr="00511E53">
        <w:rPr>
          <w:b/>
          <w:bCs/>
          <w:color w:val="0070C0"/>
          <w:u w:val="single"/>
        </w:rPr>
        <w:t>Awards:</w:t>
      </w:r>
      <w:r w:rsidRPr="00511E53">
        <w:rPr>
          <w:b/>
          <w:bCs/>
          <w:color w:val="0070C0"/>
        </w:rPr>
        <w:t xml:space="preserve"> </w:t>
      </w:r>
      <w:r w:rsidR="00054FB4" w:rsidRPr="00511E53">
        <w:rPr>
          <w:b/>
          <w:bCs/>
          <w:color w:val="0070C0"/>
        </w:rPr>
        <w:t xml:space="preserve"> </w:t>
      </w:r>
      <w:r w:rsidRPr="00511E53">
        <w:rPr>
          <w:color w:val="0070C0"/>
        </w:rPr>
        <w:t xml:space="preserve">Individual awards. </w:t>
      </w:r>
    </w:p>
    <w:p w14:paraId="6FF13C26" w14:textId="17B22DD5" w:rsidR="00EA1B6E" w:rsidRPr="00511E53" w:rsidRDefault="00EA1B6E" w:rsidP="00042BF2">
      <w:pPr>
        <w:rPr>
          <w:color w:val="0070C0"/>
        </w:rPr>
      </w:pPr>
      <w:r w:rsidRPr="00511E53">
        <w:rPr>
          <w:b/>
          <w:bCs/>
          <w:color w:val="0070C0"/>
          <w:u w:val="single"/>
        </w:rPr>
        <w:t>Entry Fee</w:t>
      </w:r>
      <w:r w:rsidRPr="00511E53">
        <w:rPr>
          <w:color w:val="0070C0"/>
          <w:u w:val="single"/>
        </w:rPr>
        <w:t>:</w:t>
      </w:r>
      <w:r w:rsidRPr="00511E53">
        <w:rPr>
          <w:color w:val="0070C0"/>
        </w:rPr>
        <w:t xml:space="preserve"> Seniors / Juniors £</w:t>
      </w:r>
      <w:r w:rsidR="00305548">
        <w:rPr>
          <w:color w:val="0070C0"/>
        </w:rPr>
        <w:t>5</w:t>
      </w:r>
      <w:r w:rsidRPr="00511E53">
        <w:rPr>
          <w:color w:val="0070C0"/>
        </w:rPr>
        <w:t xml:space="preserve">.00 – includes Bacon Butty </w:t>
      </w:r>
      <w:r w:rsidR="009879C0" w:rsidRPr="00511E53">
        <w:rPr>
          <w:color w:val="0070C0"/>
        </w:rPr>
        <w:t xml:space="preserve">(or veggie option if indicated on the entry form) </w:t>
      </w:r>
      <w:r w:rsidRPr="00511E53">
        <w:rPr>
          <w:color w:val="0070C0"/>
        </w:rPr>
        <w:t xml:space="preserve">on arrival </w:t>
      </w:r>
      <w:r w:rsidR="00054FB4" w:rsidRPr="00511E53">
        <w:rPr>
          <w:color w:val="0070C0"/>
        </w:rPr>
        <w:t xml:space="preserve">and drinks during breaks </w:t>
      </w:r>
    </w:p>
    <w:p w14:paraId="28B86405" w14:textId="1125F8D5" w:rsidR="00F2599D" w:rsidRPr="00511E53" w:rsidRDefault="00EA1B6E" w:rsidP="00042BF2">
      <w:pPr>
        <w:rPr>
          <w:b/>
          <w:bCs/>
          <w:color w:val="0070C0"/>
        </w:rPr>
      </w:pPr>
      <w:r w:rsidRPr="00511E53">
        <w:rPr>
          <w:b/>
          <w:bCs/>
          <w:color w:val="0070C0"/>
          <w:u w:val="single"/>
        </w:rPr>
        <w:t>Closing date for entries</w:t>
      </w:r>
      <w:r w:rsidRPr="00511E53">
        <w:rPr>
          <w:b/>
          <w:bCs/>
          <w:color w:val="0070C0"/>
        </w:rPr>
        <w:t xml:space="preserve">: </w:t>
      </w:r>
      <w:r w:rsidR="00B803AC">
        <w:rPr>
          <w:b/>
          <w:bCs/>
          <w:color w:val="0070C0"/>
        </w:rPr>
        <w:t>1</w:t>
      </w:r>
      <w:r w:rsidR="003803B2">
        <w:rPr>
          <w:b/>
          <w:bCs/>
          <w:color w:val="0070C0"/>
        </w:rPr>
        <w:t>4</w:t>
      </w:r>
      <w:r w:rsidRPr="00511E53">
        <w:rPr>
          <w:b/>
          <w:bCs/>
          <w:color w:val="0070C0"/>
        </w:rPr>
        <w:t>th Ju</w:t>
      </w:r>
      <w:r w:rsidR="002C7713" w:rsidRPr="00511E53">
        <w:rPr>
          <w:b/>
          <w:bCs/>
          <w:color w:val="0070C0"/>
        </w:rPr>
        <w:t>ly</w:t>
      </w:r>
      <w:r w:rsidRPr="00511E53">
        <w:rPr>
          <w:b/>
          <w:bCs/>
          <w:color w:val="0070C0"/>
        </w:rPr>
        <w:t xml:space="preserve"> 2025 </w:t>
      </w:r>
    </w:p>
    <w:p w14:paraId="62FBDC27" w14:textId="664D6306" w:rsidR="005D29A1" w:rsidRPr="00511E53" w:rsidRDefault="00F2599D" w:rsidP="005D29A1">
      <w:pPr>
        <w:spacing w:after="0" w:line="240" w:lineRule="auto"/>
        <w:rPr>
          <w:b/>
          <w:bCs/>
          <w:color w:val="0070C0"/>
        </w:rPr>
      </w:pPr>
      <w:r w:rsidRPr="00511E53">
        <w:rPr>
          <w:b/>
          <w:bCs/>
          <w:color w:val="0070C0"/>
        </w:rPr>
        <w:t xml:space="preserve">For </w:t>
      </w:r>
      <w:r w:rsidR="00EE6E1A" w:rsidRPr="00511E53">
        <w:rPr>
          <w:b/>
          <w:bCs/>
          <w:color w:val="0070C0"/>
        </w:rPr>
        <w:t xml:space="preserve">any queries, </w:t>
      </w:r>
      <w:r w:rsidRPr="00511E53">
        <w:rPr>
          <w:b/>
          <w:bCs/>
          <w:color w:val="0070C0"/>
        </w:rPr>
        <w:t xml:space="preserve">further information and to submit entries please email </w:t>
      </w:r>
      <w:r w:rsidR="003468D2" w:rsidRPr="00511E53">
        <w:rPr>
          <w:b/>
          <w:bCs/>
          <w:color w:val="0070C0"/>
        </w:rPr>
        <w:t xml:space="preserve">the club secretary      </w:t>
      </w:r>
      <w:r w:rsidR="003468D2" w:rsidRPr="00511E53">
        <w:rPr>
          <w:b/>
          <w:bCs/>
          <w:color w:val="EE0000"/>
        </w:rPr>
        <w:t xml:space="preserve"> </w:t>
      </w:r>
      <w:hyperlink r:id="rId8" w:history="1">
        <w:r w:rsidR="002C7713" w:rsidRPr="00511E53">
          <w:rPr>
            <w:rStyle w:val="Hyperlink"/>
            <w:b/>
            <w:bCs/>
            <w:color w:val="EE0000"/>
          </w:rPr>
          <w:t>canterburyarchers@gmail.com.co.uk</w:t>
        </w:r>
      </w:hyperlink>
    </w:p>
    <w:p w14:paraId="568F096C" w14:textId="0CA2F774" w:rsidR="00EA1B6E" w:rsidRPr="00511E53" w:rsidRDefault="00EA1B6E" w:rsidP="005D29A1">
      <w:pPr>
        <w:spacing w:after="0" w:line="240" w:lineRule="auto"/>
        <w:rPr>
          <w:b/>
          <w:bCs/>
          <w:color w:val="0070C0"/>
          <w:sz w:val="16"/>
          <w:szCs w:val="16"/>
        </w:rPr>
      </w:pPr>
      <w:r w:rsidRPr="00511E53">
        <w:rPr>
          <w:b/>
          <w:bCs/>
          <w:color w:val="0070C0"/>
        </w:rPr>
        <w:t xml:space="preserve"> </w:t>
      </w:r>
    </w:p>
    <w:p w14:paraId="7AB0B256" w14:textId="792A108A" w:rsidR="009879C0" w:rsidRPr="00511E53" w:rsidRDefault="002245D1" w:rsidP="009879C0">
      <w:pPr>
        <w:spacing w:after="0" w:line="240" w:lineRule="auto"/>
        <w:rPr>
          <w:b/>
          <w:bCs/>
          <w:color w:val="0070C0"/>
        </w:rPr>
      </w:pPr>
      <w:r w:rsidRPr="00511E53">
        <w:rPr>
          <w:b/>
          <w:bCs/>
          <w:color w:val="0070C0"/>
        </w:rPr>
        <w:t>Entry fee payment by BACS to: Canterbury Ar</w:t>
      </w:r>
      <w:r w:rsidR="009879C0" w:rsidRPr="00511E53">
        <w:rPr>
          <w:b/>
          <w:bCs/>
          <w:color w:val="0070C0"/>
        </w:rPr>
        <w:t>chers</w:t>
      </w:r>
    </w:p>
    <w:p w14:paraId="3E721517" w14:textId="399FE3D4" w:rsidR="009879C0" w:rsidRPr="00511E53" w:rsidRDefault="002D5B94" w:rsidP="009879C0">
      <w:pPr>
        <w:spacing w:after="0" w:line="240" w:lineRule="auto"/>
        <w:rPr>
          <w:b/>
          <w:bCs/>
          <w:color w:val="0070C0"/>
        </w:rPr>
      </w:pPr>
      <w:r w:rsidRPr="00511E53">
        <w:rPr>
          <w:b/>
          <w:bCs/>
          <w:color w:val="0070C0"/>
        </w:rPr>
        <w:t xml:space="preserve">A/C Number 02247160    Sort Code:  77-65-97  </w:t>
      </w:r>
      <w:r w:rsidR="002245D1" w:rsidRPr="00511E53">
        <w:rPr>
          <w:b/>
          <w:bCs/>
          <w:color w:val="0070C0"/>
        </w:rPr>
        <w:t xml:space="preserve">include 70 and your surname as a reference  </w:t>
      </w:r>
    </w:p>
    <w:p w14:paraId="406FFECD" w14:textId="77777777" w:rsidR="009879C0" w:rsidRPr="00511E53" w:rsidRDefault="009879C0" w:rsidP="009879C0">
      <w:pPr>
        <w:spacing w:after="0" w:line="240" w:lineRule="auto"/>
        <w:rPr>
          <w:b/>
          <w:bCs/>
          <w:color w:val="0070C0"/>
          <w:sz w:val="8"/>
          <w:szCs w:val="8"/>
        </w:rPr>
      </w:pPr>
    </w:p>
    <w:p w14:paraId="0C748E9A" w14:textId="64A8E550" w:rsidR="00EA1B6E" w:rsidRPr="00511E53" w:rsidRDefault="002245D1" w:rsidP="005D29A1">
      <w:pPr>
        <w:spacing w:after="0" w:line="360" w:lineRule="auto"/>
        <w:rPr>
          <w:b/>
          <w:bCs/>
          <w:color w:val="0070C0"/>
        </w:rPr>
      </w:pPr>
      <w:r w:rsidRPr="00511E53">
        <w:rPr>
          <w:b/>
          <w:bCs/>
          <w:color w:val="0070C0"/>
        </w:rPr>
        <w:t>Please provide an email address if you require a target list and result sheet.</w:t>
      </w:r>
    </w:p>
    <w:p w14:paraId="49EBA193" w14:textId="10B6C134" w:rsidR="00EA1B6E" w:rsidRPr="00511E53" w:rsidRDefault="00EA1B6E" w:rsidP="005D29A1">
      <w:pPr>
        <w:spacing w:after="0" w:line="360" w:lineRule="auto"/>
        <w:rPr>
          <w:color w:val="0070C0"/>
        </w:rPr>
      </w:pPr>
      <w:r w:rsidRPr="00511E53">
        <w:rPr>
          <w:b/>
          <w:bCs/>
          <w:color w:val="0070C0"/>
        </w:rPr>
        <w:t xml:space="preserve">No substitutions allowed after the closing date. </w:t>
      </w:r>
      <w:r w:rsidR="00C03EB8" w:rsidRPr="00511E53">
        <w:rPr>
          <w:b/>
          <w:bCs/>
          <w:color w:val="0070C0"/>
        </w:rPr>
        <w:t xml:space="preserve"> </w:t>
      </w:r>
    </w:p>
    <w:p w14:paraId="6EB8C20E" w14:textId="435049E8" w:rsidR="00EE6E1A" w:rsidRPr="00511E53" w:rsidRDefault="00054FB4" w:rsidP="005D29A1">
      <w:pPr>
        <w:spacing w:after="0" w:line="360" w:lineRule="auto"/>
        <w:rPr>
          <w:color w:val="0070C0"/>
        </w:rPr>
      </w:pPr>
      <w:r w:rsidRPr="00511E53">
        <w:rPr>
          <w:b/>
          <w:bCs/>
          <w:color w:val="0070C0"/>
        </w:rPr>
        <w:t>Mixture of f</w:t>
      </w:r>
      <w:r w:rsidR="00EA1B6E" w:rsidRPr="00511E53">
        <w:rPr>
          <w:b/>
          <w:bCs/>
          <w:color w:val="0070C0"/>
        </w:rPr>
        <w:t xml:space="preserve">oam </w:t>
      </w:r>
      <w:r w:rsidRPr="00511E53">
        <w:rPr>
          <w:b/>
          <w:bCs/>
          <w:color w:val="0070C0"/>
        </w:rPr>
        <w:t>and straw t</w:t>
      </w:r>
      <w:r w:rsidR="00EA1B6E" w:rsidRPr="00511E53">
        <w:rPr>
          <w:b/>
          <w:bCs/>
          <w:color w:val="0070C0"/>
        </w:rPr>
        <w:t xml:space="preserve">argets in use. </w:t>
      </w:r>
    </w:p>
    <w:p w14:paraId="3A87A177" w14:textId="179D6A2D" w:rsidR="002D5B94" w:rsidRDefault="002D5B94" w:rsidP="00EE6E1A">
      <w:pPr>
        <w:jc w:val="center"/>
        <w:rPr>
          <w:rFonts w:ascii="Arial" w:hAnsi="Arial" w:cs="Arial"/>
          <w:b/>
          <w:bCs/>
        </w:rPr>
      </w:pPr>
      <w:r>
        <w:rPr>
          <w:rFonts w:ascii="Arial" w:hAnsi="Arial" w:cs="Arial"/>
          <w:b/>
          <w:bCs/>
          <w:noProof/>
        </w:rPr>
        <w:lastRenderedPageBreak/>
        <w:drawing>
          <wp:inline distT="0" distB="0" distL="0" distR="0" wp14:anchorId="383903D5" wp14:editId="4967365D">
            <wp:extent cx="670560" cy="883920"/>
            <wp:effectExtent l="0" t="0" r="0" b="0"/>
            <wp:docPr id="19637376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883920"/>
                    </a:xfrm>
                    <a:prstGeom prst="rect">
                      <a:avLst/>
                    </a:prstGeom>
                    <a:noFill/>
                  </pic:spPr>
                </pic:pic>
              </a:graphicData>
            </a:graphic>
          </wp:inline>
        </w:drawing>
      </w:r>
    </w:p>
    <w:p w14:paraId="62FA6ED5" w14:textId="4CFB672A" w:rsidR="00EA1B6E" w:rsidRPr="00EA1B6E" w:rsidRDefault="003735A5" w:rsidP="00EE6E1A">
      <w:pPr>
        <w:jc w:val="center"/>
        <w:rPr>
          <w:rFonts w:ascii="Arial" w:hAnsi="Arial" w:cs="Arial"/>
        </w:rPr>
      </w:pPr>
      <w:r w:rsidRPr="00EE6E1A">
        <w:rPr>
          <w:rFonts w:ascii="Arial" w:hAnsi="Arial" w:cs="Arial"/>
          <w:b/>
          <w:bCs/>
        </w:rPr>
        <w:t>Canterbury</w:t>
      </w:r>
      <w:r w:rsidR="00EA1B6E" w:rsidRPr="00EA1B6E">
        <w:rPr>
          <w:rFonts w:ascii="Arial" w:hAnsi="Arial" w:cs="Arial"/>
          <w:b/>
          <w:bCs/>
        </w:rPr>
        <w:t xml:space="preserve"> Archers</w:t>
      </w:r>
      <w:r w:rsidRPr="00EE6E1A">
        <w:rPr>
          <w:rFonts w:ascii="Arial" w:hAnsi="Arial" w:cs="Arial"/>
          <w:b/>
          <w:bCs/>
        </w:rPr>
        <w:t xml:space="preserve"> Shoot</w:t>
      </w:r>
    </w:p>
    <w:p w14:paraId="3C7ABDD7" w14:textId="6ABFD1A1" w:rsidR="00EA1B6E" w:rsidRPr="00EE6E1A" w:rsidRDefault="00EA1B6E" w:rsidP="00042BF2">
      <w:r w:rsidRPr="00EA1B6E">
        <w:t>Club Name: _____________</w:t>
      </w:r>
      <w:r w:rsidR="00372A84" w:rsidRPr="00EE6E1A">
        <w:t>________</w:t>
      </w:r>
      <w:r w:rsidRPr="00EA1B6E">
        <w:t>_</w:t>
      </w:r>
      <w:r w:rsidR="00820D45">
        <w:t>_____</w:t>
      </w:r>
      <w:r w:rsidRPr="00EA1B6E">
        <w:t>_</w:t>
      </w:r>
      <w:r w:rsidR="003735A5" w:rsidRPr="00EE6E1A">
        <w:t>___</w:t>
      </w:r>
      <w:r w:rsidRPr="00EA1B6E">
        <w:t xml:space="preserve"> Contact </w:t>
      </w:r>
      <w:r w:rsidR="00EE6E1A">
        <w:t>Pe</w:t>
      </w:r>
      <w:r w:rsidR="008F612C" w:rsidRPr="00EE6E1A">
        <w:t>rson:</w:t>
      </w:r>
      <w:r w:rsidRPr="00EA1B6E">
        <w:t>___</w:t>
      </w:r>
      <w:r w:rsidR="003735A5" w:rsidRPr="00EE6E1A">
        <w:t>_____</w:t>
      </w:r>
      <w:r w:rsidRPr="00EA1B6E">
        <w:t xml:space="preserve">________________ </w:t>
      </w:r>
    </w:p>
    <w:p w14:paraId="69EDE976" w14:textId="108CE231" w:rsidR="008F612C" w:rsidRPr="00EE6E1A" w:rsidRDefault="008F612C" w:rsidP="00042BF2">
      <w:r w:rsidRPr="00EE6E1A">
        <w:t>Contact email:____________________________</w:t>
      </w:r>
      <w:r w:rsidR="009A00EA" w:rsidRPr="00EE6E1A">
        <w:t>_</w:t>
      </w:r>
      <w:r w:rsidRPr="00EE6E1A">
        <w:t xml:space="preserve"> Contact number: ______________________</w:t>
      </w:r>
    </w:p>
    <w:p w14:paraId="73411573" w14:textId="424D8D2B" w:rsidR="003735A5" w:rsidRDefault="003735A5" w:rsidP="00EE6E1A">
      <w:pPr>
        <w:rPr>
          <w:rFonts w:ascii="Arial" w:hAnsi="Arial" w:cs="Arial"/>
          <w:b/>
          <w:bCs/>
        </w:rPr>
      </w:pPr>
      <w:r w:rsidRPr="00EE6E1A">
        <w:rPr>
          <w:rFonts w:ascii="Arial" w:hAnsi="Arial" w:cs="Arial"/>
          <w:b/>
          <w:bCs/>
        </w:rPr>
        <w:t>Please complete in block capitals</w:t>
      </w:r>
    </w:p>
    <w:tbl>
      <w:tblPr>
        <w:tblStyle w:val="TableGrid"/>
        <w:tblW w:w="0" w:type="auto"/>
        <w:tblLook w:val="04A0" w:firstRow="1" w:lastRow="0" w:firstColumn="1" w:lastColumn="0" w:noHBand="0" w:noVBand="1"/>
      </w:tblPr>
      <w:tblGrid>
        <w:gridCol w:w="1980"/>
        <w:gridCol w:w="1559"/>
        <w:gridCol w:w="1134"/>
        <w:gridCol w:w="1134"/>
        <w:gridCol w:w="1134"/>
        <w:gridCol w:w="1418"/>
        <w:gridCol w:w="1269"/>
      </w:tblGrid>
      <w:tr w:rsidR="00E47133" w14:paraId="798E6B5B" w14:textId="77777777" w:rsidTr="00E47133">
        <w:tc>
          <w:tcPr>
            <w:tcW w:w="1980" w:type="dxa"/>
          </w:tcPr>
          <w:p w14:paraId="3EC19C89" w14:textId="564E2A56" w:rsidR="00E47133" w:rsidRPr="00E47133" w:rsidRDefault="00E47133" w:rsidP="00E47133">
            <w:pPr>
              <w:rPr>
                <w:rFonts w:ascii="Arial" w:hAnsi="Arial" w:cs="Arial"/>
                <w:b/>
                <w:bCs/>
                <w:sz w:val="20"/>
                <w:szCs w:val="20"/>
              </w:rPr>
            </w:pPr>
            <w:r w:rsidRPr="00E47133">
              <w:rPr>
                <w:rFonts w:ascii="Arial" w:hAnsi="Arial" w:cs="Arial"/>
                <w:b/>
                <w:bCs/>
                <w:sz w:val="20"/>
                <w:szCs w:val="20"/>
              </w:rPr>
              <w:t>Name of Archer</w:t>
            </w:r>
          </w:p>
        </w:tc>
        <w:tc>
          <w:tcPr>
            <w:tcW w:w="1559" w:type="dxa"/>
          </w:tcPr>
          <w:p w14:paraId="249F055E" w14:textId="37AEF320" w:rsidR="00E47133" w:rsidRPr="00E47133" w:rsidRDefault="00E47133" w:rsidP="00E47133">
            <w:pPr>
              <w:rPr>
                <w:rFonts w:ascii="Arial" w:hAnsi="Arial" w:cs="Arial"/>
                <w:b/>
                <w:bCs/>
                <w:sz w:val="20"/>
                <w:szCs w:val="20"/>
              </w:rPr>
            </w:pPr>
            <w:r w:rsidRPr="00E47133">
              <w:rPr>
                <w:rFonts w:ascii="Arial" w:hAnsi="Arial" w:cs="Arial"/>
                <w:b/>
                <w:bCs/>
                <w:sz w:val="20"/>
                <w:szCs w:val="20"/>
              </w:rPr>
              <w:t xml:space="preserve">AGB </w:t>
            </w:r>
            <w:r w:rsidR="00B803AC">
              <w:rPr>
                <w:rFonts w:ascii="Arial" w:hAnsi="Arial" w:cs="Arial"/>
                <w:b/>
                <w:bCs/>
                <w:sz w:val="20"/>
                <w:szCs w:val="20"/>
              </w:rPr>
              <w:t xml:space="preserve">or FITA </w:t>
            </w:r>
            <w:r w:rsidRPr="00E47133">
              <w:rPr>
                <w:rFonts w:ascii="Arial" w:hAnsi="Arial" w:cs="Arial"/>
                <w:b/>
                <w:bCs/>
                <w:sz w:val="20"/>
                <w:szCs w:val="20"/>
              </w:rPr>
              <w:t>number</w:t>
            </w:r>
          </w:p>
        </w:tc>
        <w:tc>
          <w:tcPr>
            <w:tcW w:w="1134" w:type="dxa"/>
          </w:tcPr>
          <w:p w14:paraId="039DB993" w14:textId="657D7B1E" w:rsidR="00E47133" w:rsidRPr="00E47133" w:rsidRDefault="00E47133" w:rsidP="00E47133">
            <w:pPr>
              <w:rPr>
                <w:rFonts w:ascii="Arial" w:hAnsi="Arial" w:cs="Arial"/>
                <w:b/>
                <w:bCs/>
                <w:sz w:val="20"/>
                <w:szCs w:val="20"/>
              </w:rPr>
            </w:pPr>
            <w:r w:rsidRPr="00E47133">
              <w:rPr>
                <w:rFonts w:ascii="Arial" w:hAnsi="Arial" w:cs="Arial"/>
                <w:b/>
                <w:bCs/>
                <w:sz w:val="20"/>
                <w:szCs w:val="20"/>
              </w:rPr>
              <w:t>Gender</w:t>
            </w:r>
          </w:p>
        </w:tc>
        <w:tc>
          <w:tcPr>
            <w:tcW w:w="1134" w:type="dxa"/>
          </w:tcPr>
          <w:p w14:paraId="54E4E862" w14:textId="5CE4F040" w:rsidR="00E47133" w:rsidRPr="00E47133" w:rsidRDefault="00E47133" w:rsidP="00E47133">
            <w:pPr>
              <w:rPr>
                <w:rFonts w:ascii="Arial" w:hAnsi="Arial" w:cs="Arial"/>
                <w:b/>
                <w:bCs/>
                <w:sz w:val="20"/>
                <w:szCs w:val="20"/>
              </w:rPr>
            </w:pPr>
            <w:r w:rsidRPr="00E47133">
              <w:rPr>
                <w:rFonts w:ascii="Arial" w:hAnsi="Arial" w:cs="Arial"/>
                <w:b/>
                <w:bCs/>
                <w:sz w:val="20"/>
                <w:szCs w:val="20"/>
              </w:rPr>
              <w:t>Sen/Jun</w:t>
            </w:r>
          </w:p>
        </w:tc>
        <w:tc>
          <w:tcPr>
            <w:tcW w:w="1134" w:type="dxa"/>
          </w:tcPr>
          <w:p w14:paraId="76BD6A83" w14:textId="77777777" w:rsidR="00E47133" w:rsidRPr="00E47133" w:rsidRDefault="00E47133" w:rsidP="00E47133">
            <w:pPr>
              <w:rPr>
                <w:rFonts w:ascii="Arial" w:hAnsi="Arial" w:cs="Arial"/>
                <w:b/>
                <w:bCs/>
                <w:sz w:val="20"/>
                <w:szCs w:val="20"/>
              </w:rPr>
            </w:pPr>
            <w:r w:rsidRPr="00E47133">
              <w:rPr>
                <w:rFonts w:ascii="Arial" w:hAnsi="Arial" w:cs="Arial"/>
                <w:b/>
                <w:bCs/>
                <w:sz w:val="20"/>
                <w:szCs w:val="20"/>
              </w:rPr>
              <w:t>Rec</w:t>
            </w:r>
          </w:p>
          <w:p w14:paraId="5BAC1554" w14:textId="77777777" w:rsidR="00E47133" w:rsidRPr="00E47133" w:rsidRDefault="00E47133" w:rsidP="00E47133">
            <w:pPr>
              <w:rPr>
                <w:rFonts w:ascii="Arial" w:hAnsi="Arial" w:cs="Arial"/>
                <w:b/>
                <w:bCs/>
                <w:sz w:val="20"/>
                <w:szCs w:val="20"/>
              </w:rPr>
            </w:pPr>
            <w:r w:rsidRPr="00E47133">
              <w:rPr>
                <w:rFonts w:ascii="Arial" w:hAnsi="Arial" w:cs="Arial"/>
                <w:b/>
                <w:bCs/>
                <w:sz w:val="20"/>
                <w:szCs w:val="20"/>
              </w:rPr>
              <w:t>Comp</w:t>
            </w:r>
          </w:p>
          <w:p w14:paraId="73BB2D86" w14:textId="77777777" w:rsidR="00E47133" w:rsidRPr="00E47133" w:rsidRDefault="00E47133" w:rsidP="00E47133">
            <w:pPr>
              <w:rPr>
                <w:rFonts w:ascii="Arial" w:hAnsi="Arial" w:cs="Arial"/>
                <w:b/>
                <w:bCs/>
                <w:sz w:val="20"/>
                <w:szCs w:val="20"/>
              </w:rPr>
            </w:pPr>
            <w:r w:rsidRPr="00E47133">
              <w:rPr>
                <w:rFonts w:ascii="Arial" w:hAnsi="Arial" w:cs="Arial"/>
                <w:b/>
                <w:bCs/>
                <w:sz w:val="20"/>
                <w:szCs w:val="20"/>
              </w:rPr>
              <w:t>LB</w:t>
            </w:r>
          </w:p>
          <w:p w14:paraId="6CB3E957" w14:textId="6ECE711A" w:rsidR="00E47133" w:rsidRPr="00E47133" w:rsidRDefault="00E47133" w:rsidP="00E47133">
            <w:pPr>
              <w:rPr>
                <w:rFonts w:ascii="Arial" w:hAnsi="Arial" w:cs="Arial"/>
                <w:b/>
                <w:bCs/>
                <w:sz w:val="20"/>
                <w:szCs w:val="20"/>
              </w:rPr>
            </w:pPr>
            <w:r w:rsidRPr="00E47133">
              <w:rPr>
                <w:rFonts w:ascii="Arial" w:hAnsi="Arial" w:cs="Arial"/>
                <w:b/>
                <w:bCs/>
                <w:sz w:val="20"/>
                <w:szCs w:val="20"/>
              </w:rPr>
              <w:t>BB</w:t>
            </w:r>
          </w:p>
        </w:tc>
        <w:tc>
          <w:tcPr>
            <w:tcW w:w="1418" w:type="dxa"/>
          </w:tcPr>
          <w:p w14:paraId="313EABF4" w14:textId="2E5DC344" w:rsidR="00E47133" w:rsidRPr="00E47133" w:rsidRDefault="00E47133" w:rsidP="00E47133">
            <w:pPr>
              <w:rPr>
                <w:rFonts w:ascii="Arial" w:hAnsi="Arial" w:cs="Arial"/>
                <w:b/>
                <w:bCs/>
                <w:sz w:val="20"/>
                <w:szCs w:val="20"/>
              </w:rPr>
            </w:pPr>
            <w:r w:rsidRPr="00E47133">
              <w:rPr>
                <w:rFonts w:ascii="Arial" w:hAnsi="Arial" w:cs="Arial"/>
                <w:b/>
                <w:bCs/>
                <w:sz w:val="20"/>
                <w:szCs w:val="20"/>
              </w:rPr>
              <w:t>Round: Western</w:t>
            </w:r>
            <w:r w:rsidR="00703DF7">
              <w:rPr>
                <w:rFonts w:ascii="Arial" w:hAnsi="Arial" w:cs="Arial"/>
                <w:b/>
                <w:bCs/>
                <w:sz w:val="20"/>
                <w:szCs w:val="20"/>
              </w:rPr>
              <w:t>,</w:t>
            </w:r>
            <w:r w:rsidRPr="00E47133">
              <w:rPr>
                <w:rFonts w:ascii="Arial" w:hAnsi="Arial" w:cs="Arial"/>
                <w:b/>
                <w:bCs/>
                <w:sz w:val="20"/>
                <w:szCs w:val="20"/>
              </w:rPr>
              <w:t xml:space="preserve"> Western 50</w:t>
            </w:r>
            <w:r w:rsidR="00703DF7">
              <w:rPr>
                <w:rFonts w:ascii="Arial" w:hAnsi="Arial" w:cs="Arial"/>
                <w:b/>
                <w:bCs/>
                <w:sz w:val="20"/>
                <w:szCs w:val="20"/>
              </w:rPr>
              <w:t>,</w:t>
            </w:r>
            <w:r w:rsidRPr="00E47133">
              <w:rPr>
                <w:rFonts w:ascii="Arial" w:hAnsi="Arial" w:cs="Arial"/>
                <w:b/>
                <w:bCs/>
                <w:sz w:val="20"/>
                <w:szCs w:val="20"/>
              </w:rPr>
              <w:t xml:space="preserve"> </w:t>
            </w:r>
          </w:p>
          <w:p w14:paraId="4D0BA478" w14:textId="4C577E2A" w:rsidR="00E47133" w:rsidRPr="00E47133" w:rsidRDefault="00E47133" w:rsidP="00E47133">
            <w:pPr>
              <w:rPr>
                <w:rFonts w:ascii="Arial" w:hAnsi="Arial" w:cs="Arial"/>
                <w:b/>
                <w:bCs/>
                <w:sz w:val="20"/>
                <w:szCs w:val="20"/>
              </w:rPr>
            </w:pPr>
            <w:r w:rsidRPr="00E47133">
              <w:rPr>
                <w:rFonts w:ascii="Arial" w:hAnsi="Arial" w:cs="Arial"/>
                <w:b/>
                <w:bCs/>
                <w:sz w:val="20"/>
                <w:szCs w:val="20"/>
              </w:rPr>
              <w:t>Western 30</w:t>
            </w:r>
          </w:p>
        </w:tc>
        <w:tc>
          <w:tcPr>
            <w:tcW w:w="1269" w:type="dxa"/>
          </w:tcPr>
          <w:p w14:paraId="5DA0551B" w14:textId="77777777" w:rsidR="00E47133" w:rsidRDefault="00E47133" w:rsidP="00E47133">
            <w:pPr>
              <w:rPr>
                <w:rFonts w:ascii="Arial" w:hAnsi="Arial" w:cs="Arial"/>
                <w:b/>
                <w:bCs/>
                <w:sz w:val="20"/>
                <w:szCs w:val="20"/>
              </w:rPr>
            </w:pPr>
            <w:r w:rsidRPr="00E47133">
              <w:rPr>
                <w:rFonts w:ascii="Arial" w:hAnsi="Arial" w:cs="Arial"/>
                <w:b/>
                <w:bCs/>
                <w:sz w:val="20"/>
                <w:szCs w:val="20"/>
              </w:rPr>
              <w:t>Bacon butty on arrival Y/N</w:t>
            </w:r>
          </w:p>
          <w:p w14:paraId="411E06A1" w14:textId="77777777" w:rsidR="00B44CAE" w:rsidRDefault="00B44CAE" w:rsidP="00E47133">
            <w:pPr>
              <w:rPr>
                <w:rFonts w:ascii="Arial" w:hAnsi="Arial" w:cs="Arial"/>
                <w:b/>
                <w:bCs/>
                <w:sz w:val="20"/>
                <w:szCs w:val="20"/>
              </w:rPr>
            </w:pPr>
          </w:p>
          <w:p w14:paraId="52B15ECB" w14:textId="410E6A08" w:rsidR="00B44CAE" w:rsidRPr="00E47133" w:rsidRDefault="00B44CAE" w:rsidP="00E47133">
            <w:pPr>
              <w:rPr>
                <w:rFonts w:ascii="Arial" w:hAnsi="Arial" w:cs="Arial"/>
                <w:b/>
                <w:bCs/>
                <w:sz w:val="20"/>
                <w:szCs w:val="20"/>
              </w:rPr>
            </w:pPr>
            <w:r>
              <w:rPr>
                <w:rFonts w:ascii="Arial" w:hAnsi="Arial" w:cs="Arial"/>
                <w:b/>
                <w:bCs/>
                <w:sz w:val="20"/>
                <w:szCs w:val="20"/>
              </w:rPr>
              <w:t>Veg option req.  - use V</w:t>
            </w:r>
          </w:p>
        </w:tc>
      </w:tr>
      <w:tr w:rsidR="00E47133" w14:paraId="4E870C85" w14:textId="77777777" w:rsidTr="00E47133">
        <w:trPr>
          <w:trHeight w:val="399"/>
        </w:trPr>
        <w:tc>
          <w:tcPr>
            <w:tcW w:w="1980" w:type="dxa"/>
          </w:tcPr>
          <w:p w14:paraId="67B98B8D" w14:textId="77777777" w:rsidR="00E47133" w:rsidRDefault="00E47133" w:rsidP="00E47133">
            <w:pPr>
              <w:rPr>
                <w:rFonts w:ascii="Arial" w:hAnsi="Arial" w:cs="Arial"/>
                <w:b/>
                <w:bCs/>
              </w:rPr>
            </w:pPr>
          </w:p>
        </w:tc>
        <w:tc>
          <w:tcPr>
            <w:tcW w:w="1559" w:type="dxa"/>
          </w:tcPr>
          <w:p w14:paraId="542B860D" w14:textId="77777777" w:rsidR="00E47133" w:rsidRDefault="00E47133" w:rsidP="00E47133">
            <w:pPr>
              <w:rPr>
                <w:rFonts w:ascii="Arial" w:hAnsi="Arial" w:cs="Arial"/>
                <w:b/>
                <w:bCs/>
              </w:rPr>
            </w:pPr>
          </w:p>
        </w:tc>
        <w:tc>
          <w:tcPr>
            <w:tcW w:w="1134" w:type="dxa"/>
          </w:tcPr>
          <w:p w14:paraId="24C274CB" w14:textId="77777777" w:rsidR="00E47133" w:rsidRDefault="00E47133" w:rsidP="00E47133">
            <w:pPr>
              <w:rPr>
                <w:rFonts w:ascii="Arial" w:hAnsi="Arial" w:cs="Arial"/>
                <w:b/>
                <w:bCs/>
              </w:rPr>
            </w:pPr>
          </w:p>
        </w:tc>
        <w:tc>
          <w:tcPr>
            <w:tcW w:w="1134" w:type="dxa"/>
          </w:tcPr>
          <w:p w14:paraId="530761F1" w14:textId="77777777" w:rsidR="00E47133" w:rsidRDefault="00E47133" w:rsidP="00E47133">
            <w:pPr>
              <w:rPr>
                <w:rFonts w:ascii="Arial" w:hAnsi="Arial" w:cs="Arial"/>
                <w:b/>
                <w:bCs/>
              </w:rPr>
            </w:pPr>
          </w:p>
        </w:tc>
        <w:tc>
          <w:tcPr>
            <w:tcW w:w="1134" w:type="dxa"/>
          </w:tcPr>
          <w:p w14:paraId="5D453E5B" w14:textId="77777777" w:rsidR="00E47133" w:rsidRDefault="00E47133" w:rsidP="00E47133">
            <w:pPr>
              <w:rPr>
                <w:rFonts w:ascii="Arial" w:hAnsi="Arial" w:cs="Arial"/>
                <w:b/>
                <w:bCs/>
              </w:rPr>
            </w:pPr>
          </w:p>
        </w:tc>
        <w:tc>
          <w:tcPr>
            <w:tcW w:w="1418" w:type="dxa"/>
          </w:tcPr>
          <w:p w14:paraId="447600CD" w14:textId="77777777" w:rsidR="00E47133" w:rsidRDefault="00E47133" w:rsidP="00E47133">
            <w:pPr>
              <w:rPr>
                <w:rFonts w:ascii="Arial" w:hAnsi="Arial" w:cs="Arial"/>
                <w:b/>
                <w:bCs/>
              </w:rPr>
            </w:pPr>
          </w:p>
        </w:tc>
        <w:tc>
          <w:tcPr>
            <w:tcW w:w="1269" w:type="dxa"/>
          </w:tcPr>
          <w:p w14:paraId="7E0986D8" w14:textId="77777777" w:rsidR="00E47133" w:rsidRDefault="00E47133" w:rsidP="00E47133">
            <w:pPr>
              <w:rPr>
                <w:rFonts w:ascii="Arial" w:hAnsi="Arial" w:cs="Arial"/>
                <w:b/>
                <w:bCs/>
              </w:rPr>
            </w:pPr>
          </w:p>
        </w:tc>
      </w:tr>
      <w:tr w:rsidR="00E47133" w14:paraId="19CCBDED" w14:textId="77777777" w:rsidTr="00E47133">
        <w:trPr>
          <w:trHeight w:val="399"/>
        </w:trPr>
        <w:tc>
          <w:tcPr>
            <w:tcW w:w="1980" w:type="dxa"/>
          </w:tcPr>
          <w:p w14:paraId="2DF8347E" w14:textId="77777777" w:rsidR="00E47133" w:rsidRDefault="00E47133" w:rsidP="00E47133">
            <w:pPr>
              <w:rPr>
                <w:rFonts w:ascii="Arial" w:hAnsi="Arial" w:cs="Arial"/>
                <w:b/>
                <w:bCs/>
              </w:rPr>
            </w:pPr>
          </w:p>
        </w:tc>
        <w:tc>
          <w:tcPr>
            <w:tcW w:w="1559" w:type="dxa"/>
          </w:tcPr>
          <w:p w14:paraId="26028803" w14:textId="77777777" w:rsidR="00E47133" w:rsidRDefault="00E47133" w:rsidP="00E47133">
            <w:pPr>
              <w:rPr>
                <w:rFonts w:ascii="Arial" w:hAnsi="Arial" w:cs="Arial"/>
                <w:b/>
                <w:bCs/>
              </w:rPr>
            </w:pPr>
          </w:p>
        </w:tc>
        <w:tc>
          <w:tcPr>
            <w:tcW w:w="1134" w:type="dxa"/>
          </w:tcPr>
          <w:p w14:paraId="4A28A472" w14:textId="77777777" w:rsidR="00E47133" w:rsidRDefault="00E47133" w:rsidP="00E47133">
            <w:pPr>
              <w:rPr>
                <w:rFonts w:ascii="Arial" w:hAnsi="Arial" w:cs="Arial"/>
                <w:b/>
                <w:bCs/>
              </w:rPr>
            </w:pPr>
          </w:p>
        </w:tc>
        <w:tc>
          <w:tcPr>
            <w:tcW w:w="1134" w:type="dxa"/>
          </w:tcPr>
          <w:p w14:paraId="14397C96" w14:textId="77777777" w:rsidR="00E47133" w:rsidRDefault="00E47133" w:rsidP="00E47133">
            <w:pPr>
              <w:rPr>
                <w:rFonts w:ascii="Arial" w:hAnsi="Arial" w:cs="Arial"/>
                <w:b/>
                <w:bCs/>
              </w:rPr>
            </w:pPr>
          </w:p>
        </w:tc>
        <w:tc>
          <w:tcPr>
            <w:tcW w:w="1134" w:type="dxa"/>
          </w:tcPr>
          <w:p w14:paraId="7C6D51CB" w14:textId="77777777" w:rsidR="00E47133" w:rsidRDefault="00E47133" w:rsidP="00E47133">
            <w:pPr>
              <w:rPr>
                <w:rFonts w:ascii="Arial" w:hAnsi="Arial" w:cs="Arial"/>
                <w:b/>
                <w:bCs/>
              </w:rPr>
            </w:pPr>
          </w:p>
        </w:tc>
        <w:tc>
          <w:tcPr>
            <w:tcW w:w="1418" w:type="dxa"/>
          </w:tcPr>
          <w:p w14:paraId="08E7C7A5" w14:textId="77777777" w:rsidR="00E47133" w:rsidRDefault="00E47133" w:rsidP="00E47133">
            <w:pPr>
              <w:rPr>
                <w:rFonts w:ascii="Arial" w:hAnsi="Arial" w:cs="Arial"/>
                <w:b/>
                <w:bCs/>
              </w:rPr>
            </w:pPr>
          </w:p>
        </w:tc>
        <w:tc>
          <w:tcPr>
            <w:tcW w:w="1269" w:type="dxa"/>
          </w:tcPr>
          <w:p w14:paraId="3EE2B1D3" w14:textId="77777777" w:rsidR="00E47133" w:rsidRDefault="00E47133" w:rsidP="00E47133">
            <w:pPr>
              <w:rPr>
                <w:rFonts w:ascii="Arial" w:hAnsi="Arial" w:cs="Arial"/>
                <w:b/>
                <w:bCs/>
              </w:rPr>
            </w:pPr>
          </w:p>
        </w:tc>
      </w:tr>
      <w:tr w:rsidR="00E47133" w14:paraId="3C9C9F16" w14:textId="77777777" w:rsidTr="00E47133">
        <w:trPr>
          <w:trHeight w:val="399"/>
        </w:trPr>
        <w:tc>
          <w:tcPr>
            <w:tcW w:w="1980" w:type="dxa"/>
          </w:tcPr>
          <w:p w14:paraId="5E9EF181" w14:textId="77777777" w:rsidR="00E47133" w:rsidRDefault="00E47133" w:rsidP="00E47133">
            <w:pPr>
              <w:rPr>
                <w:rFonts w:ascii="Arial" w:hAnsi="Arial" w:cs="Arial"/>
                <w:b/>
                <w:bCs/>
              </w:rPr>
            </w:pPr>
          </w:p>
        </w:tc>
        <w:tc>
          <w:tcPr>
            <w:tcW w:w="1559" w:type="dxa"/>
          </w:tcPr>
          <w:p w14:paraId="12A3DBDA" w14:textId="77777777" w:rsidR="00E47133" w:rsidRDefault="00E47133" w:rsidP="00E47133">
            <w:pPr>
              <w:rPr>
                <w:rFonts w:ascii="Arial" w:hAnsi="Arial" w:cs="Arial"/>
                <w:b/>
                <w:bCs/>
              </w:rPr>
            </w:pPr>
          </w:p>
        </w:tc>
        <w:tc>
          <w:tcPr>
            <w:tcW w:w="1134" w:type="dxa"/>
          </w:tcPr>
          <w:p w14:paraId="3335E295" w14:textId="77777777" w:rsidR="00E47133" w:rsidRDefault="00E47133" w:rsidP="00E47133">
            <w:pPr>
              <w:rPr>
                <w:rFonts w:ascii="Arial" w:hAnsi="Arial" w:cs="Arial"/>
                <w:b/>
                <w:bCs/>
              </w:rPr>
            </w:pPr>
          </w:p>
        </w:tc>
        <w:tc>
          <w:tcPr>
            <w:tcW w:w="1134" w:type="dxa"/>
          </w:tcPr>
          <w:p w14:paraId="3542444C" w14:textId="77777777" w:rsidR="00E47133" w:rsidRDefault="00E47133" w:rsidP="00E47133">
            <w:pPr>
              <w:rPr>
                <w:rFonts w:ascii="Arial" w:hAnsi="Arial" w:cs="Arial"/>
                <w:b/>
                <w:bCs/>
              </w:rPr>
            </w:pPr>
          </w:p>
        </w:tc>
        <w:tc>
          <w:tcPr>
            <w:tcW w:w="1134" w:type="dxa"/>
          </w:tcPr>
          <w:p w14:paraId="4A42ED1A" w14:textId="77777777" w:rsidR="00E47133" w:rsidRDefault="00E47133" w:rsidP="00E47133">
            <w:pPr>
              <w:rPr>
                <w:rFonts w:ascii="Arial" w:hAnsi="Arial" w:cs="Arial"/>
                <w:b/>
                <w:bCs/>
              </w:rPr>
            </w:pPr>
          </w:p>
        </w:tc>
        <w:tc>
          <w:tcPr>
            <w:tcW w:w="1418" w:type="dxa"/>
          </w:tcPr>
          <w:p w14:paraId="048EE1F4" w14:textId="77777777" w:rsidR="00E47133" w:rsidRDefault="00E47133" w:rsidP="00E47133">
            <w:pPr>
              <w:rPr>
                <w:rFonts w:ascii="Arial" w:hAnsi="Arial" w:cs="Arial"/>
                <w:b/>
                <w:bCs/>
              </w:rPr>
            </w:pPr>
          </w:p>
        </w:tc>
        <w:tc>
          <w:tcPr>
            <w:tcW w:w="1269" w:type="dxa"/>
          </w:tcPr>
          <w:p w14:paraId="787F0981" w14:textId="77777777" w:rsidR="00E47133" w:rsidRDefault="00E47133" w:rsidP="00E47133">
            <w:pPr>
              <w:rPr>
                <w:rFonts w:ascii="Arial" w:hAnsi="Arial" w:cs="Arial"/>
                <w:b/>
                <w:bCs/>
              </w:rPr>
            </w:pPr>
          </w:p>
        </w:tc>
      </w:tr>
      <w:tr w:rsidR="00E47133" w14:paraId="43DE7F6B" w14:textId="77777777" w:rsidTr="00E47133">
        <w:trPr>
          <w:trHeight w:val="399"/>
        </w:trPr>
        <w:tc>
          <w:tcPr>
            <w:tcW w:w="1980" w:type="dxa"/>
          </w:tcPr>
          <w:p w14:paraId="5F8FE755" w14:textId="77777777" w:rsidR="00E47133" w:rsidRDefault="00E47133" w:rsidP="00E47133">
            <w:pPr>
              <w:rPr>
                <w:rFonts w:ascii="Arial" w:hAnsi="Arial" w:cs="Arial"/>
                <w:b/>
                <w:bCs/>
              </w:rPr>
            </w:pPr>
          </w:p>
        </w:tc>
        <w:tc>
          <w:tcPr>
            <w:tcW w:w="1559" w:type="dxa"/>
          </w:tcPr>
          <w:p w14:paraId="2EAA87A3" w14:textId="77777777" w:rsidR="00E47133" w:rsidRDefault="00E47133" w:rsidP="00E47133">
            <w:pPr>
              <w:rPr>
                <w:rFonts w:ascii="Arial" w:hAnsi="Arial" w:cs="Arial"/>
                <w:b/>
                <w:bCs/>
              </w:rPr>
            </w:pPr>
          </w:p>
        </w:tc>
        <w:tc>
          <w:tcPr>
            <w:tcW w:w="1134" w:type="dxa"/>
          </w:tcPr>
          <w:p w14:paraId="5F22574C" w14:textId="77777777" w:rsidR="00E47133" w:rsidRDefault="00E47133" w:rsidP="00E47133">
            <w:pPr>
              <w:rPr>
                <w:rFonts w:ascii="Arial" w:hAnsi="Arial" w:cs="Arial"/>
                <w:b/>
                <w:bCs/>
              </w:rPr>
            </w:pPr>
          </w:p>
        </w:tc>
        <w:tc>
          <w:tcPr>
            <w:tcW w:w="1134" w:type="dxa"/>
          </w:tcPr>
          <w:p w14:paraId="437BEBB5" w14:textId="77777777" w:rsidR="00E47133" w:rsidRDefault="00E47133" w:rsidP="00E47133">
            <w:pPr>
              <w:rPr>
                <w:rFonts w:ascii="Arial" w:hAnsi="Arial" w:cs="Arial"/>
                <w:b/>
                <w:bCs/>
              </w:rPr>
            </w:pPr>
          </w:p>
        </w:tc>
        <w:tc>
          <w:tcPr>
            <w:tcW w:w="1134" w:type="dxa"/>
          </w:tcPr>
          <w:p w14:paraId="040E4437" w14:textId="77777777" w:rsidR="00E47133" w:rsidRDefault="00E47133" w:rsidP="00E47133">
            <w:pPr>
              <w:rPr>
                <w:rFonts w:ascii="Arial" w:hAnsi="Arial" w:cs="Arial"/>
                <w:b/>
                <w:bCs/>
              </w:rPr>
            </w:pPr>
          </w:p>
        </w:tc>
        <w:tc>
          <w:tcPr>
            <w:tcW w:w="1418" w:type="dxa"/>
          </w:tcPr>
          <w:p w14:paraId="325BB412" w14:textId="77777777" w:rsidR="00E47133" w:rsidRDefault="00E47133" w:rsidP="00E47133">
            <w:pPr>
              <w:rPr>
                <w:rFonts w:ascii="Arial" w:hAnsi="Arial" w:cs="Arial"/>
                <w:b/>
                <w:bCs/>
              </w:rPr>
            </w:pPr>
          </w:p>
        </w:tc>
        <w:tc>
          <w:tcPr>
            <w:tcW w:w="1269" w:type="dxa"/>
          </w:tcPr>
          <w:p w14:paraId="0317D1F6" w14:textId="77777777" w:rsidR="00E47133" w:rsidRDefault="00E47133" w:rsidP="00E47133">
            <w:pPr>
              <w:rPr>
                <w:rFonts w:ascii="Arial" w:hAnsi="Arial" w:cs="Arial"/>
                <w:b/>
                <w:bCs/>
              </w:rPr>
            </w:pPr>
          </w:p>
        </w:tc>
      </w:tr>
      <w:tr w:rsidR="00E47133" w14:paraId="58BF7271" w14:textId="77777777" w:rsidTr="00E47133">
        <w:trPr>
          <w:trHeight w:val="399"/>
        </w:trPr>
        <w:tc>
          <w:tcPr>
            <w:tcW w:w="1980" w:type="dxa"/>
          </w:tcPr>
          <w:p w14:paraId="49CAF66D" w14:textId="77777777" w:rsidR="00E47133" w:rsidRDefault="00E47133" w:rsidP="00E47133">
            <w:pPr>
              <w:rPr>
                <w:rFonts w:ascii="Arial" w:hAnsi="Arial" w:cs="Arial"/>
                <w:b/>
                <w:bCs/>
              </w:rPr>
            </w:pPr>
          </w:p>
        </w:tc>
        <w:tc>
          <w:tcPr>
            <w:tcW w:w="1559" w:type="dxa"/>
          </w:tcPr>
          <w:p w14:paraId="0A5C9A2E" w14:textId="77777777" w:rsidR="00E47133" w:rsidRDefault="00E47133" w:rsidP="00E47133">
            <w:pPr>
              <w:rPr>
                <w:rFonts w:ascii="Arial" w:hAnsi="Arial" w:cs="Arial"/>
                <w:b/>
                <w:bCs/>
              </w:rPr>
            </w:pPr>
          </w:p>
        </w:tc>
        <w:tc>
          <w:tcPr>
            <w:tcW w:w="1134" w:type="dxa"/>
          </w:tcPr>
          <w:p w14:paraId="1D937D60" w14:textId="77777777" w:rsidR="00E47133" w:rsidRDefault="00E47133" w:rsidP="00E47133">
            <w:pPr>
              <w:rPr>
                <w:rFonts w:ascii="Arial" w:hAnsi="Arial" w:cs="Arial"/>
                <w:b/>
                <w:bCs/>
              </w:rPr>
            </w:pPr>
          </w:p>
        </w:tc>
        <w:tc>
          <w:tcPr>
            <w:tcW w:w="1134" w:type="dxa"/>
          </w:tcPr>
          <w:p w14:paraId="3E3D9B39" w14:textId="77777777" w:rsidR="00E47133" w:rsidRDefault="00E47133" w:rsidP="00E47133">
            <w:pPr>
              <w:rPr>
                <w:rFonts w:ascii="Arial" w:hAnsi="Arial" w:cs="Arial"/>
                <w:b/>
                <w:bCs/>
              </w:rPr>
            </w:pPr>
          </w:p>
        </w:tc>
        <w:tc>
          <w:tcPr>
            <w:tcW w:w="1134" w:type="dxa"/>
          </w:tcPr>
          <w:p w14:paraId="5C78C142" w14:textId="77777777" w:rsidR="00E47133" w:rsidRDefault="00E47133" w:rsidP="00E47133">
            <w:pPr>
              <w:rPr>
                <w:rFonts w:ascii="Arial" w:hAnsi="Arial" w:cs="Arial"/>
                <w:b/>
                <w:bCs/>
              </w:rPr>
            </w:pPr>
          </w:p>
        </w:tc>
        <w:tc>
          <w:tcPr>
            <w:tcW w:w="1418" w:type="dxa"/>
          </w:tcPr>
          <w:p w14:paraId="1F9ADBDE" w14:textId="77777777" w:rsidR="00E47133" w:rsidRDefault="00E47133" w:rsidP="00E47133">
            <w:pPr>
              <w:rPr>
                <w:rFonts w:ascii="Arial" w:hAnsi="Arial" w:cs="Arial"/>
                <w:b/>
                <w:bCs/>
              </w:rPr>
            </w:pPr>
          </w:p>
        </w:tc>
        <w:tc>
          <w:tcPr>
            <w:tcW w:w="1269" w:type="dxa"/>
          </w:tcPr>
          <w:p w14:paraId="12F193CA" w14:textId="77777777" w:rsidR="00E47133" w:rsidRDefault="00E47133" w:rsidP="00E47133">
            <w:pPr>
              <w:rPr>
                <w:rFonts w:ascii="Arial" w:hAnsi="Arial" w:cs="Arial"/>
                <w:b/>
                <w:bCs/>
              </w:rPr>
            </w:pPr>
          </w:p>
        </w:tc>
      </w:tr>
    </w:tbl>
    <w:p w14:paraId="1A0BD71A" w14:textId="77777777" w:rsidR="00E47133" w:rsidRDefault="00E47133" w:rsidP="00EE6E1A">
      <w:pPr>
        <w:rPr>
          <w:rFonts w:ascii="Arial" w:hAnsi="Arial" w:cs="Arial"/>
          <w:b/>
          <w:bCs/>
        </w:rPr>
      </w:pPr>
    </w:p>
    <w:p w14:paraId="14B0ACB1" w14:textId="5420B726" w:rsidR="00706BEB" w:rsidRDefault="00706BEB" w:rsidP="00EE6E1A">
      <w:pPr>
        <w:rPr>
          <w:rFonts w:ascii="Arial" w:hAnsi="Arial" w:cs="Arial"/>
        </w:rPr>
      </w:pPr>
      <w:r w:rsidRPr="00EE6E1A">
        <w:rPr>
          <w:rFonts w:ascii="Arial" w:hAnsi="Arial" w:cs="Arial"/>
          <w:sz w:val="22"/>
          <w:szCs w:val="22"/>
        </w:rPr>
        <w:tab/>
      </w:r>
      <w:r w:rsidRPr="00EE6E1A">
        <w:rPr>
          <w:rFonts w:ascii="Arial" w:hAnsi="Arial" w:cs="Arial"/>
          <w:sz w:val="22"/>
          <w:szCs w:val="22"/>
        </w:rPr>
        <w:tab/>
      </w:r>
      <w:r w:rsidRPr="00EE6E1A">
        <w:rPr>
          <w:rFonts w:ascii="Arial" w:hAnsi="Arial" w:cs="Arial"/>
          <w:sz w:val="22"/>
          <w:szCs w:val="22"/>
        </w:rPr>
        <w:tab/>
      </w:r>
      <w:r w:rsidRPr="00EE6E1A">
        <w:rPr>
          <w:rFonts w:ascii="Arial" w:hAnsi="Arial" w:cs="Arial"/>
          <w:sz w:val="22"/>
          <w:szCs w:val="22"/>
        </w:rPr>
        <w:tab/>
      </w:r>
      <w:r w:rsidRPr="00EE6E1A">
        <w:rPr>
          <w:rFonts w:ascii="Arial" w:hAnsi="Arial" w:cs="Arial"/>
          <w:sz w:val="22"/>
          <w:szCs w:val="22"/>
        </w:rPr>
        <w:tab/>
      </w:r>
      <w:r w:rsidRPr="00EE6E1A">
        <w:rPr>
          <w:rFonts w:ascii="Arial" w:hAnsi="Arial" w:cs="Arial"/>
          <w:sz w:val="22"/>
          <w:szCs w:val="22"/>
        </w:rPr>
        <w:tab/>
      </w:r>
      <w:r w:rsidRPr="00EE6E1A">
        <w:rPr>
          <w:rFonts w:ascii="Arial" w:hAnsi="Arial" w:cs="Arial"/>
          <w:sz w:val="22"/>
          <w:szCs w:val="22"/>
        </w:rPr>
        <w:tab/>
      </w:r>
      <w:r w:rsidRPr="00EE6E1A">
        <w:rPr>
          <w:rFonts w:ascii="Arial" w:hAnsi="Arial" w:cs="Arial"/>
          <w:sz w:val="22"/>
          <w:szCs w:val="22"/>
        </w:rPr>
        <w:tab/>
      </w:r>
      <w:r w:rsidRPr="00EE6E1A">
        <w:rPr>
          <w:rFonts w:ascii="Arial" w:hAnsi="Arial" w:cs="Arial"/>
        </w:rPr>
        <w:t>Total</w:t>
      </w:r>
      <w:r w:rsidR="00B72B95" w:rsidRPr="00EE6E1A">
        <w:rPr>
          <w:rFonts w:ascii="Arial" w:hAnsi="Arial" w:cs="Arial"/>
        </w:rPr>
        <w:t xml:space="preserve"> fee due</w:t>
      </w:r>
      <w:r w:rsidRPr="00EE6E1A">
        <w:rPr>
          <w:rFonts w:ascii="Arial" w:hAnsi="Arial" w:cs="Arial"/>
        </w:rPr>
        <w:t>: £</w:t>
      </w:r>
    </w:p>
    <w:p w14:paraId="0C72E640" w14:textId="77777777" w:rsidR="00B75CDB" w:rsidRDefault="00B75CDB" w:rsidP="00EE6E1A">
      <w:pPr>
        <w:rPr>
          <w:rFonts w:ascii="Arial" w:hAnsi="Arial" w:cs="Arial"/>
        </w:rPr>
      </w:pPr>
    </w:p>
    <w:p w14:paraId="4135948A" w14:textId="77777777" w:rsidR="00B75CDB" w:rsidRPr="004A6FCF" w:rsidRDefault="00B75CDB" w:rsidP="00B75CDB">
      <w:pPr>
        <w:spacing w:after="0" w:line="240" w:lineRule="auto"/>
      </w:pPr>
      <w:r w:rsidRPr="004A6FCF">
        <w:t xml:space="preserve">Entry fee payment by BACS to: Canterbury Archers   </w:t>
      </w:r>
    </w:p>
    <w:p w14:paraId="3F904F6B" w14:textId="55062878" w:rsidR="00B75CDB" w:rsidRPr="004A6FCF" w:rsidRDefault="00B75CDB" w:rsidP="00B75CDB">
      <w:pPr>
        <w:spacing w:after="0" w:line="240" w:lineRule="auto"/>
        <w:ind w:left="2160" w:firstLine="720"/>
      </w:pPr>
      <w:r w:rsidRPr="004A6FCF">
        <w:t xml:space="preserve">      A/C Number 02247160    Sort Code:  77-65-97    </w:t>
      </w:r>
    </w:p>
    <w:p w14:paraId="1E439B2F" w14:textId="77777777" w:rsidR="00B75CDB" w:rsidRPr="004A6FCF" w:rsidRDefault="00B75CDB" w:rsidP="00B75CDB">
      <w:pPr>
        <w:spacing w:after="0" w:line="360" w:lineRule="auto"/>
      </w:pPr>
      <w:r w:rsidRPr="004A6FCF">
        <w:t xml:space="preserve">Please include 70 and your surname as a reference – thank you. </w:t>
      </w:r>
    </w:p>
    <w:p w14:paraId="22A50F5A" w14:textId="77777777" w:rsidR="00B75CDB" w:rsidRPr="004A6FCF" w:rsidRDefault="00B75CDB" w:rsidP="00B75CDB">
      <w:pPr>
        <w:spacing w:after="0" w:line="360" w:lineRule="auto"/>
      </w:pPr>
      <w:r w:rsidRPr="004A6FCF">
        <w:t>Please provide an email address if you require a target list and result sheet.</w:t>
      </w:r>
    </w:p>
    <w:p w14:paraId="00E8F492" w14:textId="06440752" w:rsidR="002245D1" w:rsidRPr="00EE6E1A" w:rsidRDefault="00230270" w:rsidP="00EE6E1A">
      <w:pPr>
        <w:rPr>
          <w:rFonts w:ascii="Arial" w:hAnsi="Arial" w:cs="Arial"/>
          <w:sz w:val="22"/>
          <w:szCs w:val="22"/>
        </w:rPr>
      </w:pPr>
      <w:r>
        <w:rPr>
          <w:rFonts w:ascii="Arial" w:hAnsi="Arial" w:cs="Arial"/>
          <w:sz w:val="22"/>
          <w:szCs w:val="22"/>
        </w:rPr>
        <w:t xml:space="preserve">     </w:t>
      </w:r>
      <w:r w:rsidR="00B95C60">
        <w:rPr>
          <w:rFonts w:ascii="Arial" w:hAnsi="Arial" w:cs="Arial"/>
          <w:sz w:val="22"/>
          <w:szCs w:val="22"/>
        </w:rPr>
        <w:t xml:space="preserve">   Email: </w:t>
      </w:r>
      <w:r w:rsidR="00B75CDB">
        <w:rPr>
          <w:rFonts w:ascii="Arial" w:hAnsi="Arial" w:cs="Arial"/>
          <w:sz w:val="22"/>
          <w:szCs w:val="22"/>
        </w:rPr>
        <w:t>_____________________________________________________________</w:t>
      </w:r>
    </w:p>
    <w:p w14:paraId="5C58D604" w14:textId="77777777" w:rsidR="00B75CDB" w:rsidRPr="008066A7" w:rsidRDefault="00B75CDB" w:rsidP="00EE6E1A">
      <w:pPr>
        <w:rPr>
          <w:rFonts w:ascii="Arial" w:hAnsi="Arial" w:cs="Arial"/>
          <w:sz w:val="12"/>
          <w:szCs w:val="12"/>
        </w:rPr>
      </w:pPr>
    </w:p>
    <w:p w14:paraId="651490D3" w14:textId="77777777" w:rsidR="00322B6F" w:rsidRDefault="00322B6F" w:rsidP="00322B6F">
      <w:pPr>
        <w:shd w:val="clear" w:color="auto" w:fill="FFFFFF"/>
        <w:spacing w:after="0" w:line="240" w:lineRule="auto"/>
        <w:rPr>
          <w:rFonts w:ascii="Arial" w:eastAsia="Times New Roman" w:hAnsi="Arial" w:cs="Arial"/>
          <w:i/>
          <w:iCs/>
          <w:color w:val="222222"/>
          <w:kern w:val="0"/>
          <w:lang w:eastAsia="en-GB"/>
          <w14:ligatures w14:val="none"/>
        </w:rPr>
      </w:pPr>
    </w:p>
    <w:p w14:paraId="1016553E" w14:textId="77777777" w:rsidR="00322B6F" w:rsidRDefault="00322B6F" w:rsidP="00322B6F">
      <w:pPr>
        <w:shd w:val="clear" w:color="auto" w:fill="FFFFFF"/>
        <w:spacing w:after="0" w:line="240" w:lineRule="auto"/>
        <w:rPr>
          <w:rFonts w:ascii="Arial" w:eastAsia="Times New Roman" w:hAnsi="Arial" w:cs="Arial"/>
          <w:i/>
          <w:iCs/>
          <w:color w:val="222222"/>
          <w:kern w:val="0"/>
          <w:lang w:eastAsia="en-GB"/>
          <w14:ligatures w14:val="none"/>
        </w:rPr>
      </w:pPr>
    </w:p>
    <w:p w14:paraId="31C60B03" w14:textId="2C870967" w:rsidR="00322B6F" w:rsidRPr="00322B6F" w:rsidRDefault="00322B6F" w:rsidP="00322B6F">
      <w:pPr>
        <w:shd w:val="clear" w:color="auto" w:fill="FFFFFF"/>
        <w:spacing w:after="0" w:line="240" w:lineRule="auto"/>
        <w:rPr>
          <w:rFonts w:ascii="Arial" w:eastAsia="Times New Roman" w:hAnsi="Arial" w:cs="Arial"/>
          <w:color w:val="222222"/>
          <w:kern w:val="0"/>
          <w:lang w:eastAsia="en-GB"/>
          <w14:ligatures w14:val="none"/>
        </w:rPr>
      </w:pPr>
      <w:r w:rsidRPr="00322B6F">
        <w:rPr>
          <w:rFonts w:ascii="Arial" w:eastAsia="Times New Roman" w:hAnsi="Arial" w:cs="Arial"/>
          <w:i/>
          <w:iCs/>
          <w:color w:val="222222"/>
          <w:kern w:val="0"/>
          <w:lang w:eastAsia="en-GB"/>
          <w14:ligatures w14:val="none"/>
        </w:rPr>
        <w:t xml:space="preserve">Canterbury Archers </w:t>
      </w:r>
      <w:r w:rsidR="00BE4453">
        <w:rPr>
          <w:rFonts w:ascii="Arial" w:eastAsia="Times New Roman" w:hAnsi="Arial" w:cs="Arial"/>
          <w:i/>
          <w:iCs/>
          <w:color w:val="222222"/>
          <w:kern w:val="0"/>
          <w:lang w:eastAsia="en-GB"/>
          <w14:ligatures w14:val="none"/>
        </w:rPr>
        <w:t>is</w:t>
      </w:r>
      <w:r w:rsidRPr="00322B6F">
        <w:rPr>
          <w:rFonts w:ascii="Arial" w:eastAsia="Times New Roman" w:hAnsi="Arial" w:cs="Arial"/>
          <w:i/>
          <w:iCs/>
          <w:color w:val="222222"/>
          <w:kern w:val="0"/>
          <w:lang w:eastAsia="en-GB"/>
          <w14:ligatures w14:val="none"/>
        </w:rPr>
        <w:t xml:space="preserve"> committed to protecting your personal information.</w:t>
      </w:r>
    </w:p>
    <w:p w14:paraId="15A12F62" w14:textId="77777777" w:rsidR="00322B6F" w:rsidRPr="00322B6F" w:rsidRDefault="00322B6F" w:rsidP="00322B6F">
      <w:pPr>
        <w:shd w:val="clear" w:color="auto" w:fill="FFFFFF"/>
        <w:spacing w:after="0" w:line="240" w:lineRule="auto"/>
        <w:rPr>
          <w:rFonts w:ascii="Arial" w:eastAsia="Times New Roman" w:hAnsi="Arial" w:cs="Arial"/>
          <w:color w:val="222222"/>
          <w:kern w:val="0"/>
          <w:lang w:eastAsia="en-GB"/>
          <w14:ligatures w14:val="none"/>
        </w:rPr>
      </w:pPr>
    </w:p>
    <w:p w14:paraId="63A38C67" w14:textId="77777777" w:rsidR="00322B6F" w:rsidRPr="00322B6F" w:rsidRDefault="00322B6F" w:rsidP="00322B6F">
      <w:pPr>
        <w:shd w:val="clear" w:color="auto" w:fill="FFFFFF"/>
        <w:spacing w:after="0" w:line="240" w:lineRule="auto"/>
        <w:rPr>
          <w:rFonts w:ascii="Arial" w:eastAsia="Times New Roman" w:hAnsi="Arial" w:cs="Arial"/>
          <w:color w:val="222222"/>
          <w:kern w:val="0"/>
          <w:lang w:eastAsia="en-GB"/>
          <w14:ligatures w14:val="none"/>
        </w:rPr>
      </w:pPr>
      <w:r w:rsidRPr="00322B6F">
        <w:rPr>
          <w:rFonts w:ascii="Arial" w:eastAsia="Times New Roman" w:hAnsi="Arial" w:cs="Arial"/>
          <w:i/>
          <w:iCs/>
          <w:color w:val="222222"/>
          <w:kern w:val="0"/>
          <w:lang w:eastAsia="en-GB"/>
          <w14:ligatures w14:val="none"/>
        </w:rPr>
        <w:t>When you enter the competition, information may be collected and shared with tournament organisers, scoring systems and other competitors for example target lists, and results may be published on our website. </w:t>
      </w:r>
    </w:p>
    <w:p w14:paraId="144E4867" w14:textId="77777777" w:rsidR="00322B6F" w:rsidRPr="00322B6F" w:rsidRDefault="00322B6F" w:rsidP="00322B6F">
      <w:pPr>
        <w:shd w:val="clear" w:color="auto" w:fill="FFFFFF"/>
        <w:spacing w:after="0" w:line="240" w:lineRule="auto"/>
        <w:rPr>
          <w:rFonts w:ascii="Arial" w:eastAsia="Times New Roman" w:hAnsi="Arial" w:cs="Arial"/>
          <w:color w:val="222222"/>
          <w:kern w:val="0"/>
          <w:lang w:eastAsia="en-GB"/>
          <w14:ligatures w14:val="none"/>
        </w:rPr>
      </w:pPr>
    </w:p>
    <w:p w14:paraId="42E468D6" w14:textId="7CCD9F48" w:rsidR="00322B6F" w:rsidRDefault="00322B6F" w:rsidP="00322B6F">
      <w:pPr>
        <w:shd w:val="clear" w:color="auto" w:fill="FFFFFF"/>
        <w:spacing w:after="0" w:line="240" w:lineRule="auto"/>
        <w:rPr>
          <w:rFonts w:ascii="Arial" w:eastAsia="Times New Roman" w:hAnsi="Arial" w:cs="Arial"/>
          <w:i/>
          <w:iCs/>
          <w:color w:val="222222"/>
          <w:kern w:val="0"/>
          <w:lang w:eastAsia="en-GB"/>
          <w14:ligatures w14:val="none"/>
        </w:rPr>
      </w:pPr>
      <w:r w:rsidRPr="00322B6F">
        <w:rPr>
          <w:rFonts w:ascii="Arial" w:eastAsia="Times New Roman" w:hAnsi="Arial" w:cs="Arial"/>
          <w:i/>
          <w:iCs/>
          <w:color w:val="222222"/>
          <w:kern w:val="0"/>
          <w:lang w:eastAsia="en-GB"/>
          <w14:ligatures w14:val="none"/>
        </w:rPr>
        <w:t>If you are not happy for us to retain your personal information, please let the club secretary know</w:t>
      </w:r>
      <w:r>
        <w:rPr>
          <w:rFonts w:ascii="Arial" w:eastAsia="Times New Roman" w:hAnsi="Arial" w:cs="Arial"/>
          <w:i/>
          <w:iCs/>
          <w:color w:val="222222"/>
          <w:kern w:val="0"/>
          <w:lang w:eastAsia="en-GB"/>
          <w14:ligatures w14:val="none"/>
        </w:rPr>
        <w:t xml:space="preserve">   </w:t>
      </w:r>
      <w:hyperlink r:id="rId10" w:history="1">
        <w:r w:rsidRPr="009663E3">
          <w:rPr>
            <w:rStyle w:val="Hyperlink"/>
            <w:rFonts w:ascii="Arial" w:eastAsia="Times New Roman" w:hAnsi="Arial" w:cs="Arial"/>
            <w:i/>
            <w:iCs/>
            <w:kern w:val="0"/>
            <w:lang w:eastAsia="en-GB"/>
            <w14:ligatures w14:val="none"/>
          </w:rPr>
          <w:t>canterburyarchers@gmail.com</w:t>
        </w:r>
      </w:hyperlink>
    </w:p>
    <w:p w14:paraId="15EF866B" w14:textId="77777777" w:rsidR="00322B6F" w:rsidRPr="00322B6F" w:rsidRDefault="00322B6F" w:rsidP="00322B6F">
      <w:pPr>
        <w:shd w:val="clear" w:color="auto" w:fill="FFFFFF"/>
        <w:spacing w:after="0" w:line="240" w:lineRule="auto"/>
        <w:rPr>
          <w:rFonts w:ascii="Arial" w:eastAsia="Times New Roman" w:hAnsi="Arial" w:cs="Arial"/>
          <w:color w:val="222222"/>
          <w:kern w:val="0"/>
          <w:lang w:eastAsia="en-GB"/>
          <w14:ligatures w14:val="none"/>
        </w:rPr>
      </w:pPr>
    </w:p>
    <w:p w14:paraId="210474FD" w14:textId="2F64FD00" w:rsidR="00322B6F" w:rsidRPr="00322B6F" w:rsidRDefault="00322B6F" w:rsidP="00322B6F">
      <w:pPr>
        <w:shd w:val="clear" w:color="auto" w:fill="FFFFFF"/>
        <w:spacing w:after="0" w:line="240" w:lineRule="auto"/>
        <w:rPr>
          <w:rFonts w:ascii="Arial" w:eastAsia="Times New Roman" w:hAnsi="Arial" w:cs="Arial"/>
          <w:color w:val="222222"/>
          <w:kern w:val="0"/>
          <w:lang w:eastAsia="en-GB"/>
          <w14:ligatures w14:val="none"/>
        </w:rPr>
      </w:pPr>
      <w:r w:rsidRPr="00322B6F">
        <w:rPr>
          <w:rFonts w:ascii="Arial" w:eastAsia="Times New Roman" w:hAnsi="Arial" w:cs="Arial"/>
          <w:i/>
          <w:iCs/>
          <w:color w:val="222222"/>
          <w:kern w:val="0"/>
          <w:lang w:eastAsia="en-GB"/>
          <w14:ligatures w14:val="none"/>
        </w:rPr>
        <w:t xml:space="preserve">If you have any further questions, please contact the Canterbury Archers </w:t>
      </w:r>
      <w:r>
        <w:rPr>
          <w:rFonts w:ascii="Arial" w:eastAsia="Times New Roman" w:hAnsi="Arial" w:cs="Arial"/>
          <w:i/>
          <w:iCs/>
          <w:color w:val="222222"/>
          <w:kern w:val="0"/>
          <w:lang w:eastAsia="en-GB"/>
          <w14:ligatures w14:val="none"/>
        </w:rPr>
        <w:t xml:space="preserve">secretary </w:t>
      </w:r>
      <w:r w:rsidRPr="00322B6F">
        <w:rPr>
          <w:rFonts w:ascii="Arial" w:eastAsia="Times New Roman" w:hAnsi="Arial" w:cs="Arial"/>
          <w:i/>
          <w:iCs/>
          <w:color w:val="222222"/>
          <w:kern w:val="0"/>
          <w:lang w:eastAsia="en-GB"/>
          <w14:ligatures w14:val="none"/>
        </w:rPr>
        <w:t>or visit our website to view our Data Protection Policy: https</w:t>
      </w:r>
      <w:r w:rsidR="00B44CAE">
        <w:rPr>
          <w:rFonts w:ascii="Arial" w:eastAsia="Times New Roman" w:hAnsi="Arial" w:cs="Arial"/>
          <w:i/>
          <w:iCs/>
          <w:color w:val="222222"/>
          <w:kern w:val="0"/>
          <w:lang w:eastAsia="en-GB"/>
          <w14:ligatures w14:val="none"/>
        </w:rPr>
        <w:t>:</w:t>
      </w:r>
      <w:r w:rsidRPr="00322B6F">
        <w:rPr>
          <w:rFonts w:ascii="Arial" w:eastAsia="Times New Roman" w:hAnsi="Arial" w:cs="Arial"/>
          <w:i/>
          <w:iCs/>
          <w:color w:val="222222"/>
          <w:kern w:val="0"/>
          <w:lang w:eastAsia="en-GB"/>
          <w14:ligatures w14:val="none"/>
        </w:rPr>
        <w:t>//</w:t>
      </w:r>
      <w:hyperlink r:id="rId11" w:tgtFrame="_blank" w:history="1">
        <w:r w:rsidRPr="00322B6F">
          <w:rPr>
            <w:rFonts w:ascii="Arial" w:eastAsia="Times New Roman" w:hAnsi="Arial" w:cs="Arial"/>
            <w:i/>
            <w:iCs/>
            <w:color w:val="1155CC"/>
            <w:kern w:val="0"/>
            <w:u w:val="single"/>
            <w:lang w:eastAsia="en-GB"/>
            <w14:ligatures w14:val="none"/>
          </w:rPr>
          <w:t>rb.gy/jsclb</w:t>
        </w:r>
      </w:hyperlink>
    </w:p>
    <w:p w14:paraId="33EC30BC" w14:textId="77777777" w:rsidR="00322B6F" w:rsidRDefault="00322B6F" w:rsidP="00EE6E1A">
      <w:pPr>
        <w:rPr>
          <w:rFonts w:ascii="Arial" w:hAnsi="Arial" w:cs="Arial"/>
          <w:i/>
          <w:iCs/>
          <w:sz w:val="20"/>
          <w:szCs w:val="20"/>
        </w:rPr>
      </w:pPr>
    </w:p>
    <w:p w14:paraId="7269D906" w14:textId="2859D0D1" w:rsidR="00DF2FFC" w:rsidRPr="00DF2FFC" w:rsidRDefault="00DF2FFC" w:rsidP="00EE6E1A">
      <w:pPr>
        <w:rPr>
          <w:rFonts w:ascii="Arial" w:hAnsi="Arial" w:cs="Arial"/>
          <w:i/>
          <w:iCs/>
          <w:sz w:val="20"/>
          <w:szCs w:val="20"/>
        </w:rPr>
      </w:pPr>
    </w:p>
    <w:sectPr w:rsidR="00DF2FFC" w:rsidRPr="00DF2FFC" w:rsidSect="00F2599D">
      <w:pgSz w:w="11906" w:h="16838"/>
      <w:pgMar w:top="851" w:right="992"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C3C79"/>
    <w:multiLevelType w:val="hybridMultilevel"/>
    <w:tmpl w:val="848C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3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6E"/>
    <w:rsid w:val="0000198F"/>
    <w:rsid w:val="0001480A"/>
    <w:rsid w:val="00042BF2"/>
    <w:rsid w:val="00054FB4"/>
    <w:rsid w:val="00086A90"/>
    <w:rsid w:val="000D7417"/>
    <w:rsid w:val="0010561E"/>
    <w:rsid w:val="00110F37"/>
    <w:rsid w:val="00126AB4"/>
    <w:rsid w:val="00153AEA"/>
    <w:rsid w:val="00155F20"/>
    <w:rsid w:val="0018474A"/>
    <w:rsid w:val="001B5AD8"/>
    <w:rsid w:val="002245D1"/>
    <w:rsid w:val="00230270"/>
    <w:rsid w:val="002308CD"/>
    <w:rsid w:val="0024045E"/>
    <w:rsid w:val="002C7713"/>
    <w:rsid w:val="002D5B94"/>
    <w:rsid w:val="003031D4"/>
    <w:rsid w:val="00305548"/>
    <w:rsid w:val="00322B6F"/>
    <w:rsid w:val="003468D2"/>
    <w:rsid w:val="00372A84"/>
    <w:rsid w:val="003735A5"/>
    <w:rsid w:val="003803B2"/>
    <w:rsid w:val="00393720"/>
    <w:rsid w:val="003A032C"/>
    <w:rsid w:val="003B0AA5"/>
    <w:rsid w:val="003B585A"/>
    <w:rsid w:val="003E0832"/>
    <w:rsid w:val="00420EEB"/>
    <w:rsid w:val="00420F46"/>
    <w:rsid w:val="004665F4"/>
    <w:rsid w:val="00474662"/>
    <w:rsid w:val="004A6FCF"/>
    <w:rsid w:val="004B3D52"/>
    <w:rsid w:val="004D23E2"/>
    <w:rsid w:val="00511E53"/>
    <w:rsid w:val="00574F35"/>
    <w:rsid w:val="005D29A1"/>
    <w:rsid w:val="005E0DEB"/>
    <w:rsid w:val="00613012"/>
    <w:rsid w:val="0064700F"/>
    <w:rsid w:val="006B17C9"/>
    <w:rsid w:val="006F366B"/>
    <w:rsid w:val="00703533"/>
    <w:rsid w:val="00703DF7"/>
    <w:rsid w:val="00706BEB"/>
    <w:rsid w:val="00761BD5"/>
    <w:rsid w:val="007A2D1E"/>
    <w:rsid w:val="007D225C"/>
    <w:rsid w:val="007D70E5"/>
    <w:rsid w:val="007E235B"/>
    <w:rsid w:val="00803DA2"/>
    <w:rsid w:val="008066A7"/>
    <w:rsid w:val="00820D45"/>
    <w:rsid w:val="0083274E"/>
    <w:rsid w:val="00873DA6"/>
    <w:rsid w:val="00886EE9"/>
    <w:rsid w:val="008905D9"/>
    <w:rsid w:val="008C1359"/>
    <w:rsid w:val="008E7815"/>
    <w:rsid w:val="008F612C"/>
    <w:rsid w:val="00933EDB"/>
    <w:rsid w:val="009722D1"/>
    <w:rsid w:val="009839E3"/>
    <w:rsid w:val="009879C0"/>
    <w:rsid w:val="009A00EA"/>
    <w:rsid w:val="00A358B1"/>
    <w:rsid w:val="00A50BC2"/>
    <w:rsid w:val="00A835B6"/>
    <w:rsid w:val="00B44CAE"/>
    <w:rsid w:val="00B72B95"/>
    <w:rsid w:val="00B75CDB"/>
    <w:rsid w:val="00B803AC"/>
    <w:rsid w:val="00B95C60"/>
    <w:rsid w:val="00B9639F"/>
    <w:rsid w:val="00BA0BD3"/>
    <w:rsid w:val="00BA6C9F"/>
    <w:rsid w:val="00BC3E7A"/>
    <w:rsid w:val="00BE05C4"/>
    <w:rsid w:val="00BE4453"/>
    <w:rsid w:val="00C03EB8"/>
    <w:rsid w:val="00C1021A"/>
    <w:rsid w:val="00C36209"/>
    <w:rsid w:val="00C703D3"/>
    <w:rsid w:val="00C72C58"/>
    <w:rsid w:val="00CB7FFD"/>
    <w:rsid w:val="00CC24CC"/>
    <w:rsid w:val="00D34199"/>
    <w:rsid w:val="00D7735D"/>
    <w:rsid w:val="00DA4930"/>
    <w:rsid w:val="00DE0984"/>
    <w:rsid w:val="00DF2FFC"/>
    <w:rsid w:val="00E47133"/>
    <w:rsid w:val="00E547B4"/>
    <w:rsid w:val="00E643E3"/>
    <w:rsid w:val="00EA1B6E"/>
    <w:rsid w:val="00ED02CF"/>
    <w:rsid w:val="00EE6E1A"/>
    <w:rsid w:val="00F2599D"/>
    <w:rsid w:val="00F72852"/>
    <w:rsid w:val="00F93DF3"/>
    <w:rsid w:val="00FA68FB"/>
    <w:rsid w:val="00FB0E4D"/>
    <w:rsid w:val="00FF5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7B0D"/>
  <w15:chartTrackingRefBased/>
  <w15:docId w15:val="{85555DB5-6043-4222-842D-817888AA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B6E"/>
    <w:rPr>
      <w:rFonts w:eastAsiaTheme="majorEastAsia" w:cstheme="majorBidi"/>
      <w:color w:val="272727" w:themeColor="text1" w:themeTint="D8"/>
    </w:rPr>
  </w:style>
  <w:style w:type="paragraph" w:styleId="Title">
    <w:name w:val="Title"/>
    <w:basedOn w:val="Normal"/>
    <w:next w:val="Normal"/>
    <w:link w:val="TitleChar"/>
    <w:uiPriority w:val="10"/>
    <w:qFormat/>
    <w:rsid w:val="00EA1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B6E"/>
    <w:pPr>
      <w:spacing w:before="160"/>
      <w:jc w:val="center"/>
    </w:pPr>
    <w:rPr>
      <w:i/>
      <w:iCs/>
      <w:color w:val="404040" w:themeColor="text1" w:themeTint="BF"/>
    </w:rPr>
  </w:style>
  <w:style w:type="character" w:customStyle="1" w:styleId="QuoteChar">
    <w:name w:val="Quote Char"/>
    <w:basedOn w:val="DefaultParagraphFont"/>
    <w:link w:val="Quote"/>
    <w:uiPriority w:val="29"/>
    <w:rsid w:val="00EA1B6E"/>
    <w:rPr>
      <w:i/>
      <w:iCs/>
      <w:color w:val="404040" w:themeColor="text1" w:themeTint="BF"/>
    </w:rPr>
  </w:style>
  <w:style w:type="paragraph" w:styleId="ListParagraph">
    <w:name w:val="List Paragraph"/>
    <w:basedOn w:val="Normal"/>
    <w:uiPriority w:val="34"/>
    <w:qFormat/>
    <w:rsid w:val="00EA1B6E"/>
    <w:pPr>
      <w:ind w:left="720"/>
      <w:contextualSpacing/>
    </w:pPr>
  </w:style>
  <w:style w:type="character" w:styleId="IntenseEmphasis">
    <w:name w:val="Intense Emphasis"/>
    <w:basedOn w:val="DefaultParagraphFont"/>
    <w:uiPriority w:val="21"/>
    <w:qFormat/>
    <w:rsid w:val="00EA1B6E"/>
    <w:rPr>
      <w:i/>
      <w:iCs/>
      <w:color w:val="0F4761" w:themeColor="accent1" w:themeShade="BF"/>
    </w:rPr>
  </w:style>
  <w:style w:type="paragraph" w:styleId="IntenseQuote">
    <w:name w:val="Intense Quote"/>
    <w:basedOn w:val="Normal"/>
    <w:next w:val="Normal"/>
    <w:link w:val="IntenseQuoteChar"/>
    <w:uiPriority w:val="30"/>
    <w:qFormat/>
    <w:rsid w:val="00EA1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B6E"/>
    <w:rPr>
      <w:i/>
      <w:iCs/>
      <w:color w:val="0F4761" w:themeColor="accent1" w:themeShade="BF"/>
    </w:rPr>
  </w:style>
  <w:style w:type="character" w:styleId="IntenseReference">
    <w:name w:val="Intense Reference"/>
    <w:basedOn w:val="DefaultParagraphFont"/>
    <w:uiPriority w:val="32"/>
    <w:qFormat/>
    <w:rsid w:val="00EA1B6E"/>
    <w:rPr>
      <w:b/>
      <w:bCs/>
      <w:smallCaps/>
      <w:color w:val="0F4761" w:themeColor="accent1" w:themeShade="BF"/>
      <w:spacing w:val="5"/>
    </w:rPr>
  </w:style>
  <w:style w:type="paragraph" w:customStyle="1" w:styleId="Default">
    <w:name w:val="Default"/>
    <w:rsid w:val="00EA1B6E"/>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5D29A1"/>
    <w:rPr>
      <w:color w:val="467886" w:themeColor="hyperlink"/>
      <w:u w:val="single"/>
    </w:rPr>
  </w:style>
  <w:style w:type="character" w:styleId="UnresolvedMention">
    <w:name w:val="Unresolved Mention"/>
    <w:basedOn w:val="DefaultParagraphFont"/>
    <w:uiPriority w:val="99"/>
    <w:semiHidden/>
    <w:unhideWhenUsed/>
    <w:rsid w:val="005D29A1"/>
    <w:rPr>
      <w:color w:val="605E5C"/>
      <w:shd w:val="clear" w:color="auto" w:fill="E1DFDD"/>
    </w:rPr>
  </w:style>
  <w:style w:type="table" w:styleId="TableGrid">
    <w:name w:val="Table Grid"/>
    <w:basedOn w:val="TableNormal"/>
    <w:uiPriority w:val="39"/>
    <w:rsid w:val="00E4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321838">
      <w:bodyDiv w:val="1"/>
      <w:marLeft w:val="0"/>
      <w:marRight w:val="0"/>
      <w:marTop w:val="0"/>
      <w:marBottom w:val="0"/>
      <w:divBdr>
        <w:top w:val="none" w:sz="0" w:space="0" w:color="auto"/>
        <w:left w:val="none" w:sz="0" w:space="0" w:color="auto"/>
        <w:bottom w:val="none" w:sz="0" w:space="0" w:color="auto"/>
        <w:right w:val="none" w:sz="0" w:space="0" w:color="auto"/>
      </w:divBdr>
      <w:divsChild>
        <w:div w:id="910312413">
          <w:marLeft w:val="0"/>
          <w:marRight w:val="0"/>
          <w:marTop w:val="0"/>
          <w:marBottom w:val="0"/>
          <w:divBdr>
            <w:top w:val="none" w:sz="0" w:space="0" w:color="auto"/>
            <w:left w:val="none" w:sz="0" w:space="0" w:color="auto"/>
            <w:bottom w:val="none" w:sz="0" w:space="0" w:color="auto"/>
            <w:right w:val="none" w:sz="0" w:space="0" w:color="auto"/>
          </w:divBdr>
        </w:div>
        <w:div w:id="208688517">
          <w:marLeft w:val="0"/>
          <w:marRight w:val="0"/>
          <w:marTop w:val="0"/>
          <w:marBottom w:val="0"/>
          <w:divBdr>
            <w:top w:val="none" w:sz="0" w:space="0" w:color="auto"/>
            <w:left w:val="none" w:sz="0" w:space="0" w:color="auto"/>
            <w:bottom w:val="none" w:sz="0" w:space="0" w:color="auto"/>
            <w:right w:val="none" w:sz="0" w:space="0" w:color="auto"/>
          </w:divBdr>
        </w:div>
        <w:div w:id="1737044698">
          <w:marLeft w:val="0"/>
          <w:marRight w:val="0"/>
          <w:marTop w:val="0"/>
          <w:marBottom w:val="0"/>
          <w:divBdr>
            <w:top w:val="none" w:sz="0" w:space="0" w:color="auto"/>
            <w:left w:val="none" w:sz="0" w:space="0" w:color="auto"/>
            <w:bottom w:val="none" w:sz="0" w:space="0" w:color="auto"/>
            <w:right w:val="none" w:sz="0" w:space="0" w:color="auto"/>
          </w:divBdr>
        </w:div>
        <w:div w:id="1750156829">
          <w:marLeft w:val="0"/>
          <w:marRight w:val="0"/>
          <w:marTop w:val="0"/>
          <w:marBottom w:val="0"/>
          <w:divBdr>
            <w:top w:val="none" w:sz="0" w:space="0" w:color="auto"/>
            <w:left w:val="none" w:sz="0" w:space="0" w:color="auto"/>
            <w:bottom w:val="none" w:sz="0" w:space="0" w:color="auto"/>
            <w:right w:val="none" w:sz="0" w:space="0" w:color="auto"/>
          </w:divBdr>
        </w:div>
        <w:div w:id="1489394080">
          <w:marLeft w:val="0"/>
          <w:marRight w:val="0"/>
          <w:marTop w:val="0"/>
          <w:marBottom w:val="0"/>
          <w:divBdr>
            <w:top w:val="none" w:sz="0" w:space="0" w:color="auto"/>
            <w:left w:val="none" w:sz="0" w:space="0" w:color="auto"/>
            <w:bottom w:val="none" w:sz="0" w:space="0" w:color="auto"/>
            <w:right w:val="none" w:sz="0" w:space="0" w:color="auto"/>
          </w:divBdr>
        </w:div>
        <w:div w:id="1948274382">
          <w:marLeft w:val="0"/>
          <w:marRight w:val="0"/>
          <w:marTop w:val="0"/>
          <w:marBottom w:val="0"/>
          <w:divBdr>
            <w:top w:val="none" w:sz="0" w:space="0" w:color="auto"/>
            <w:left w:val="none" w:sz="0" w:space="0" w:color="auto"/>
            <w:bottom w:val="none" w:sz="0" w:space="0" w:color="auto"/>
            <w:right w:val="none" w:sz="0" w:space="0" w:color="auto"/>
          </w:divBdr>
        </w:div>
        <w:div w:id="146095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terburyarchers@gmail.com.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rb.gy/jsclb" TargetMode="External"/><Relationship Id="rId5" Type="http://schemas.openxmlformats.org/officeDocument/2006/relationships/image" Target="media/image1.png"/><Relationship Id="rId10" Type="http://schemas.openxmlformats.org/officeDocument/2006/relationships/hyperlink" Target="mailto:canterburyarchers@gmail.com"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Young</dc:creator>
  <cp:keywords/>
  <dc:description/>
  <cp:lastModifiedBy>K Young</cp:lastModifiedBy>
  <cp:revision>6</cp:revision>
  <cp:lastPrinted>2025-06-27T12:25:00Z</cp:lastPrinted>
  <dcterms:created xsi:type="dcterms:W3CDTF">2026-04-29T14:22:00Z</dcterms:created>
  <dcterms:modified xsi:type="dcterms:W3CDTF">2026-05-20T08:35:00Z</dcterms:modified>
</cp:coreProperties>
</file>